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EF591" w14:textId="77777777" w:rsidR="00BB4BFB" w:rsidRDefault="00BB4BFB" w:rsidP="00B320A5">
      <w:pPr>
        <w:jc w:val="center"/>
        <w:rPr>
          <w:rFonts w:ascii="Arial" w:hAnsi="Arial"/>
          <w:sz w:val="24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73.2pt" fillcolor="window">
            <v:imagedata r:id="rId8" o:title=""/>
          </v:shape>
        </w:pict>
      </w:r>
      <w:r>
        <w:rPr>
          <w:sz w:val="24"/>
        </w:rPr>
        <w:t xml:space="preserve">                  </w:t>
      </w:r>
    </w:p>
    <w:p w14:paraId="5AEFA925" w14:textId="77777777" w:rsidR="00BB4BFB" w:rsidRDefault="00BB4BFB" w:rsidP="00B320A5">
      <w:pPr>
        <w:ind w:left="2832" w:right="424" w:firstLine="708"/>
        <w:jc w:val="both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 xml:space="preserve">   </w:t>
      </w:r>
    </w:p>
    <w:p w14:paraId="3738D8BE" w14:textId="77777777" w:rsidR="00BB4BFB" w:rsidRPr="00041F58" w:rsidRDefault="00BB4BFB" w:rsidP="00B320A5">
      <w:pPr>
        <w:ind w:left="2832" w:right="424" w:firstLine="708"/>
        <w:jc w:val="both"/>
        <w:rPr>
          <w:rFonts w:ascii="Arial" w:hAnsi="Arial"/>
          <w:b/>
          <w:bCs/>
          <w:sz w:val="22"/>
          <w:szCs w:val="22"/>
        </w:rPr>
      </w:pPr>
      <w:r w:rsidRPr="00041F58">
        <w:rPr>
          <w:rFonts w:ascii="Arial" w:hAnsi="Arial"/>
          <w:b/>
          <w:bCs/>
          <w:sz w:val="22"/>
          <w:szCs w:val="22"/>
        </w:rPr>
        <w:t xml:space="preserve">    CITTA’  DI ASTI</w:t>
      </w:r>
    </w:p>
    <w:p w14:paraId="1ADFC4DF" w14:textId="77777777" w:rsidR="00BB4BFB" w:rsidRPr="00041F58" w:rsidRDefault="00BB4BFB" w:rsidP="00B320A5">
      <w:pPr>
        <w:ind w:left="2832" w:right="424" w:firstLine="708"/>
        <w:jc w:val="both"/>
        <w:rPr>
          <w:rFonts w:ascii="Arial" w:hAnsi="Arial"/>
          <w:b/>
          <w:bCs/>
          <w:sz w:val="22"/>
          <w:szCs w:val="22"/>
        </w:rPr>
      </w:pPr>
    </w:p>
    <w:p w14:paraId="15905C4E" w14:textId="77777777" w:rsidR="00BB4BFB" w:rsidRPr="00041F58" w:rsidRDefault="00BB4BFB" w:rsidP="00B320A5">
      <w:pPr>
        <w:ind w:right="424"/>
        <w:rPr>
          <w:rFonts w:ascii="Arial" w:hAnsi="Arial"/>
          <w:b/>
          <w:bCs/>
          <w:i/>
          <w:iCs/>
          <w:sz w:val="22"/>
          <w:szCs w:val="22"/>
        </w:rPr>
      </w:pPr>
      <w:r w:rsidRPr="0042086B">
        <w:rPr>
          <w:rFonts w:ascii="Arial" w:hAnsi="Arial"/>
          <w:b/>
          <w:bCs/>
          <w:i/>
          <w:iCs/>
          <w:noProof/>
          <w:sz w:val="22"/>
          <w:szCs w:val="22"/>
        </w:rPr>
        <w:t>SETTORE CORPO DI POLIZIA MUNICIPALE E COMMERCIO SU AREE PUBBLICHE</w:t>
      </w:r>
    </w:p>
    <w:p w14:paraId="5E31E624" w14:textId="77777777" w:rsidR="00BB4BFB" w:rsidRDefault="00BB4BFB" w:rsidP="00041F58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Ordinanza  n. </w:t>
      </w:r>
      <w:r w:rsidRPr="0042086B">
        <w:rPr>
          <w:rFonts w:ascii="Arial" w:hAnsi="Arial" w:cs="Arial"/>
          <w:b/>
          <w:bCs/>
          <w:noProof/>
          <w:sz w:val="24"/>
        </w:rPr>
        <w:t>1166</w:t>
      </w:r>
    </w:p>
    <w:p w14:paraId="3B56C9B2" w14:textId="77777777" w:rsidR="00BB4BFB" w:rsidRDefault="00BB4BFB" w:rsidP="00041F58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 data  </w:t>
      </w:r>
      <w:r w:rsidRPr="0042086B">
        <w:rPr>
          <w:rFonts w:ascii="Arial" w:hAnsi="Arial" w:cs="Arial"/>
          <w:b/>
          <w:bCs/>
          <w:noProof/>
          <w:sz w:val="24"/>
        </w:rPr>
        <w:t>25/09/2026</w:t>
      </w:r>
    </w:p>
    <w:p w14:paraId="0B848A9C" w14:textId="77777777" w:rsidR="00BB4BFB" w:rsidRDefault="00BB4BFB" w:rsidP="008C494B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 xml:space="preserve">OGGETTO: </w:t>
      </w:r>
      <w:r w:rsidRPr="0042086B">
        <w:rPr>
          <w:rFonts w:ascii="Arial" w:hAnsi="Arial" w:cs="Arial"/>
          <w:b/>
          <w:bCs/>
          <w:noProof/>
          <w:sz w:val="24"/>
        </w:rPr>
        <w:t>DIVIETO DI SOSTA E DI CIRCOLAZIONE VEICOLARE IN PIAZZA ROMA (TUTTA) PER IL GIORNO 10 OTTOBRE 2026 DALLE ORE 13.00 ALLE ORE 22.00 PER INIZIATIVA MERCATINI NOTTURNI</w:t>
      </w:r>
    </w:p>
    <w:p w14:paraId="76C62716" w14:textId="77777777" w:rsidR="00BB4BFB" w:rsidRDefault="00BB4BFB" w:rsidP="008C494B">
      <w:pPr>
        <w:rPr>
          <w:rFonts w:ascii="Arial" w:hAnsi="Arial" w:cs="Arial"/>
          <w:sz w:val="24"/>
        </w:rPr>
      </w:pPr>
    </w:p>
    <w:p w14:paraId="2AD65B79" w14:textId="77777777" w:rsidR="00BB4BFB" w:rsidRDefault="00BB4BFB" w:rsidP="00041F58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IL COMANDANTE</w:t>
      </w:r>
    </w:p>
    <w:p w14:paraId="7C7FFAC2" w14:textId="77777777" w:rsidR="00BB4BFB" w:rsidRDefault="00BB4BFB" w:rsidP="00041F58">
      <w:pPr>
        <w:pStyle w:val="Titolo5"/>
        <w:rPr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VISTA </w:t>
      </w:r>
      <w:r>
        <w:rPr>
          <w:i w:val="0"/>
          <w:sz w:val="24"/>
          <w:szCs w:val="24"/>
        </w:rPr>
        <w:t>la richiesta pervenuta, agli atti d’ufficio, con la quale si chiede il divieto di sosta e la chiusura alla circolazione veicolare in Piazza Roma (tutta) per il giorno 10 ottobre 2026 dalle ore 13.00 alle ore 22.00 per iniziativa mercatini notturni.</w:t>
      </w:r>
    </w:p>
    <w:p w14:paraId="54C3E175" w14:textId="77777777" w:rsidR="00BB4BFB" w:rsidRDefault="00BB4BFB" w:rsidP="00041F58">
      <w:pPr>
        <w:pStyle w:val="Titolo5"/>
        <w:rPr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RILEVATO </w:t>
      </w:r>
      <w:r>
        <w:rPr>
          <w:i w:val="0"/>
          <w:sz w:val="24"/>
          <w:szCs w:val="24"/>
        </w:rPr>
        <w:t>che per consentire tali iniziative si rende necessario vietare sosta e circolazione veicolare nell’area richiesta.</w:t>
      </w:r>
    </w:p>
    <w:p w14:paraId="79AD1E71" w14:textId="77777777" w:rsidR="00BB4BFB" w:rsidRDefault="00BB4BFB" w:rsidP="00041F58">
      <w:pPr>
        <w:pStyle w:val="Titolo5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VISTI </w:t>
      </w:r>
      <w:r>
        <w:rPr>
          <w:i w:val="0"/>
          <w:sz w:val="24"/>
          <w:szCs w:val="24"/>
        </w:rPr>
        <w:t>gli</w:t>
      </w:r>
      <w:r>
        <w:rPr>
          <w:b/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artt..5,6,7,37 e 38 del D.Lvo. 30/04/1992 n.285 (Codice della Strada)</w:t>
      </w:r>
      <w:r>
        <w:rPr>
          <w:b/>
          <w:i w:val="0"/>
          <w:sz w:val="24"/>
          <w:szCs w:val="24"/>
        </w:rPr>
        <w:t xml:space="preserve">. </w:t>
      </w:r>
    </w:p>
    <w:p w14:paraId="0175C632" w14:textId="77777777" w:rsidR="00BB4BFB" w:rsidRDefault="00BB4BFB" w:rsidP="00041F58">
      <w:pPr>
        <w:rPr>
          <w:sz w:val="24"/>
          <w:szCs w:val="24"/>
        </w:rPr>
      </w:pPr>
    </w:p>
    <w:p w14:paraId="1E412A6F" w14:textId="77777777" w:rsidR="00BB4BFB" w:rsidRDefault="00BB4BFB" w:rsidP="00041F58">
      <w:pPr>
        <w:pStyle w:val="Titolo5"/>
        <w:rPr>
          <w:rFonts w:ascii="Arial" w:hAnsi="Arial" w:cs="Arial"/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                                                                     </w:t>
      </w:r>
      <w:r>
        <w:rPr>
          <w:rFonts w:ascii="Arial" w:hAnsi="Arial" w:cs="Arial"/>
          <w:b/>
          <w:i w:val="0"/>
          <w:sz w:val="24"/>
          <w:szCs w:val="24"/>
        </w:rPr>
        <w:t>O R D I N A</w:t>
      </w:r>
    </w:p>
    <w:p w14:paraId="450595A1" w14:textId="77777777" w:rsidR="00BB4BFB" w:rsidRPr="00041F58" w:rsidRDefault="00BB4BFB" w:rsidP="00041F58">
      <w:pPr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- Che sia vietata la sosta e la circolazione veicolare in Piazza Roma (tutta) </w:t>
      </w:r>
      <w:r w:rsidRPr="00041F58">
        <w:rPr>
          <w:iCs/>
          <w:sz w:val="24"/>
          <w:szCs w:val="24"/>
        </w:rPr>
        <w:t>per il giorno 10 ottobre 2026 dalle ore 13.00 alle ore 22.00 per iniziativa mercatini notturni.</w:t>
      </w:r>
    </w:p>
    <w:p w14:paraId="024A1467" w14:textId="77777777" w:rsidR="00BB4BFB" w:rsidRDefault="00BB4BFB" w:rsidP="00041F58">
      <w:pPr>
        <w:rPr>
          <w:sz w:val="24"/>
          <w:szCs w:val="24"/>
        </w:rPr>
      </w:pPr>
      <w:r>
        <w:rPr>
          <w:sz w:val="24"/>
          <w:szCs w:val="24"/>
        </w:rPr>
        <w:t>- Che siano sempre liberi e fruibili dagli aventi diritto gli specifici parcheggi disabili contraddistinti dal n. di targa EB035XJ e dall’autorizzazione n.430/2023 collocati fronte civici n.6/8/10.</w:t>
      </w:r>
    </w:p>
    <w:p w14:paraId="6EFD532F" w14:textId="77777777" w:rsidR="00BB4BFB" w:rsidRDefault="00BB4BFB" w:rsidP="00041F58">
      <w:pPr>
        <w:rPr>
          <w:sz w:val="24"/>
          <w:szCs w:val="24"/>
        </w:rPr>
      </w:pPr>
      <w:r>
        <w:rPr>
          <w:sz w:val="24"/>
          <w:szCs w:val="24"/>
        </w:rPr>
        <w:t>- L’accesso/uscita allo stesso parcheggio, ad altri passi carrai esistenti ed ai residenti sarà consentito da corso Alfieri lato Cassa di Risparmio di Asti</w:t>
      </w:r>
    </w:p>
    <w:p w14:paraId="076D32E2" w14:textId="77777777" w:rsidR="00BB4BFB" w:rsidRDefault="00BB4BFB" w:rsidP="00041F58">
      <w:pPr>
        <w:jc w:val="both"/>
      </w:pPr>
      <w:r>
        <w:rPr>
          <w:bCs/>
          <w:sz w:val="24"/>
          <w:szCs w:val="24"/>
        </w:rPr>
        <w:t>-</w:t>
      </w:r>
      <w:r>
        <w:t xml:space="preserve"> </w:t>
      </w:r>
      <w:r>
        <w:rPr>
          <w:sz w:val="24"/>
          <w:szCs w:val="24"/>
        </w:rPr>
        <w:t>Che la presente ordinanza sia resa nota al pubblico dal Settore Lavori Pubblici ed Edilizia Pubblica/ ufficio Viabilita’ e Traffico della Città di Asti tramite collocamento della segnaletica prevista dall’art.21 del D.Lvo 30/4/1992 n. 285 (Codice della Strada) e, in relazione alla modifica viabile, dei corrispondenti artt. del D.P.R. 495/92 (da art.30 ad art.43 – Regolamento di attuazione ed esecuzione del Codice della Strada).</w:t>
      </w:r>
      <w:r>
        <w:t xml:space="preserve">  </w:t>
      </w:r>
    </w:p>
    <w:p w14:paraId="0345B570" w14:textId="77777777" w:rsidR="00BB4BFB" w:rsidRDefault="00BB4BFB" w:rsidP="00041F58"/>
    <w:p w14:paraId="244E390B" w14:textId="77777777" w:rsidR="00BB4BFB" w:rsidRDefault="00BB4BFB" w:rsidP="00041F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AVVERTE</w:t>
      </w:r>
    </w:p>
    <w:p w14:paraId="67EF2D0B" w14:textId="77777777" w:rsidR="00BB4BFB" w:rsidRDefault="00BB4BFB" w:rsidP="00041F58">
      <w:pPr>
        <w:jc w:val="both"/>
        <w:rPr>
          <w:sz w:val="24"/>
          <w:szCs w:val="24"/>
        </w:rPr>
      </w:pPr>
      <w:r>
        <w:rPr>
          <w:sz w:val="24"/>
          <w:szCs w:val="24"/>
        </w:rPr>
        <w:t>Che la violazione delle prescrizioni impartite e’ sanzionata ai sensi dell’art 6 del D.L.vo n. 285 del 30/04/1992 (Codice della Strada).</w:t>
      </w:r>
    </w:p>
    <w:p w14:paraId="5D9FEBDE" w14:textId="77777777" w:rsidR="00BB4BFB" w:rsidRDefault="00BB4BFB" w:rsidP="00041F58">
      <w:pPr>
        <w:jc w:val="both"/>
        <w:rPr>
          <w:sz w:val="24"/>
          <w:szCs w:val="24"/>
        </w:rPr>
      </w:pPr>
      <w:r>
        <w:rPr>
          <w:sz w:val="24"/>
          <w:szCs w:val="24"/>
        </w:rPr>
        <w:t>I veicoli in divieto potranno essere rimossi e trasportati in depositeria; verranno rilasciati ai richiedenti previo pagamento delle spese di rimozione e custodia.</w:t>
      </w:r>
    </w:p>
    <w:p w14:paraId="5B287A90" w14:textId="77777777" w:rsidR="00BB4BFB" w:rsidRDefault="00BB4BFB" w:rsidP="00041F58">
      <w:pPr>
        <w:jc w:val="both"/>
        <w:rPr>
          <w:sz w:val="24"/>
          <w:szCs w:val="24"/>
        </w:rPr>
      </w:pPr>
      <w:r>
        <w:rPr>
          <w:sz w:val="24"/>
          <w:szCs w:val="24"/>
        </w:rPr>
        <w:t>E’ fatto obbligo a chiunque di osservare la presente ordinanza; i trasgressori saranno perseguiti a norma di legge.</w:t>
      </w:r>
    </w:p>
    <w:p w14:paraId="3AF2DB20" w14:textId="77777777" w:rsidR="00BB4BFB" w:rsidRDefault="00BB4BFB" w:rsidP="00041F58">
      <w:pPr>
        <w:pStyle w:val="Titolo1"/>
        <w:rPr>
          <w:szCs w:val="24"/>
        </w:rPr>
      </w:pPr>
      <w:r>
        <w:rPr>
          <w:szCs w:val="24"/>
        </w:rPr>
        <w:t>MANDA</w:t>
      </w:r>
    </w:p>
    <w:p w14:paraId="11CD3B49" w14:textId="77777777" w:rsidR="00BB4BFB" w:rsidRDefault="00BB4BFB" w:rsidP="00041F58">
      <w:pPr>
        <w:pStyle w:val="Rientrocorpodeltesto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presente ordinanza all’ufficio Archivio Corrente e al Settore Lavori Pubblici ed Edilizia Pubblica/Ufficio Viabilità e Traffico della Citta’ di Asti. </w:t>
      </w:r>
    </w:p>
    <w:p w14:paraId="09681F23" w14:textId="77777777" w:rsidR="00BB4BFB" w:rsidRDefault="00BB4BFB" w:rsidP="00041F58">
      <w:pPr>
        <w:pStyle w:val="Rientrocorpodeltesto"/>
        <w:spacing w:after="0"/>
        <w:ind w:left="0"/>
        <w:jc w:val="both"/>
        <w:rPr>
          <w:sz w:val="24"/>
          <w:szCs w:val="24"/>
        </w:rPr>
      </w:pPr>
    </w:p>
    <w:p w14:paraId="7A7F3D5B" w14:textId="77777777" w:rsidR="00BB4BFB" w:rsidRDefault="00BB4BFB" w:rsidP="00041F58">
      <w:pPr>
        <w:pStyle w:val="Rientrocorpodeltesto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Si dà atto che la presente ordinanza è pubblicata secondo la normativa vigente presso l’Albo Pretorio della Città di Asti.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E61BC5F" w14:textId="77777777" w:rsidR="00BB4BFB" w:rsidRDefault="00BB4BFB" w:rsidP="00041F58">
      <w:pPr>
        <w:pStyle w:val="Rientrocorpodeltesto"/>
        <w:spacing w:after="0"/>
        <w:ind w:left="0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t xml:space="preserve">            </w:t>
      </w:r>
    </w:p>
    <w:p w14:paraId="06849382" w14:textId="77777777" w:rsidR="00BB4BFB" w:rsidRDefault="00BB4BFB" w:rsidP="00041F5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IL COMANDANTE        </w:t>
      </w:r>
    </w:p>
    <w:p w14:paraId="271B939B" w14:textId="77777777" w:rsidR="00BB4BFB" w:rsidRDefault="00BB4BFB" w:rsidP="00041F58">
      <w:pPr>
        <w:rPr>
          <w:sz w:val="24"/>
          <w:szCs w:val="24"/>
        </w:rPr>
        <w:sectPr w:rsidR="00BB4BFB" w:rsidSect="00BB4BFB">
          <w:pgSz w:w="11906" w:h="16838" w:code="9"/>
          <w:pgMar w:top="567" w:right="1134" w:bottom="1134" w:left="1134" w:header="720" w:footer="720" w:gutter="0"/>
          <w:pgNumType w:start="1"/>
          <w:cols w:space="720"/>
          <w:docGrid w:linePitch="272"/>
        </w:sectPr>
      </w:pPr>
      <w:r>
        <w:rPr>
          <w:sz w:val="24"/>
          <w:szCs w:val="24"/>
        </w:rPr>
        <w:t xml:space="preserve">                                                                                                       Riccardo Saracco</w:t>
      </w:r>
    </w:p>
    <w:p w14:paraId="67FA6FAE" w14:textId="77777777" w:rsidR="00BB4BFB" w:rsidRPr="00360326" w:rsidRDefault="00BB4BFB" w:rsidP="00041F58">
      <w:pPr>
        <w:rPr>
          <w:rFonts w:ascii="Arial" w:hAnsi="Arial" w:cs="Arial"/>
          <w:sz w:val="24"/>
        </w:rPr>
      </w:pPr>
    </w:p>
    <w:sectPr w:rsidR="00BB4BFB" w:rsidRPr="00360326" w:rsidSect="00BB4BFB">
      <w:type w:val="continuous"/>
      <w:pgSz w:w="11906" w:h="16838" w:code="9"/>
      <w:pgMar w:top="567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5E280" w14:textId="77777777" w:rsidR="00BB4BFB" w:rsidRDefault="00BB4BFB">
      <w:r>
        <w:separator/>
      </w:r>
    </w:p>
  </w:endnote>
  <w:endnote w:type="continuationSeparator" w:id="0">
    <w:p w14:paraId="7A1EA849" w14:textId="77777777" w:rsidR="00BB4BFB" w:rsidRDefault="00B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B6644" w14:textId="77777777" w:rsidR="00BB4BFB" w:rsidRDefault="00BB4BFB">
      <w:r>
        <w:separator/>
      </w:r>
    </w:p>
  </w:footnote>
  <w:footnote w:type="continuationSeparator" w:id="0">
    <w:p w14:paraId="5DFD6451" w14:textId="77777777" w:rsidR="00BB4BFB" w:rsidRDefault="00BB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5B2761B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CE5284C"/>
    <w:multiLevelType w:val="singleLevel"/>
    <w:tmpl w:val="448AAE2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8"/>
      </w:rPr>
    </w:lvl>
  </w:abstractNum>
  <w:abstractNum w:abstractNumId="2" w15:restartNumberingAfterBreak="1">
    <w:nsid w:val="2798325F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6AE1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AAA5257"/>
    <w:multiLevelType w:val="singleLevel"/>
    <w:tmpl w:val="729AEA26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4" w15:restartNumberingAfterBreak="1">
    <w:nsid w:val="3F3810B8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38379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16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6033523"/>
    <w:multiLevelType w:val="hybridMultilevel"/>
    <w:tmpl w:val="8EBC6E0C"/>
    <w:lvl w:ilvl="0" w:tplc="EB5A72E8">
      <w:start w:val="2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10A6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4E9A1E4F"/>
    <w:multiLevelType w:val="singleLevel"/>
    <w:tmpl w:val="F9ACED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1">
    <w:nsid w:val="6C6A61C1"/>
    <w:multiLevelType w:val="singleLevel"/>
    <w:tmpl w:val="F72AC2DC"/>
    <w:lvl w:ilvl="0">
      <w:numFmt w:val="bullet"/>
      <w:lvlText w:val="-"/>
      <w:lvlJc w:val="left"/>
      <w:pPr>
        <w:tabs>
          <w:tab w:val="num" w:pos="5670"/>
        </w:tabs>
        <w:ind w:left="5670" w:hanging="720"/>
      </w:pPr>
      <w:rPr>
        <w:rFonts w:hint="default"/>
      </w:rPr>
    </w:lvl>
  </w:abstractNum>
  <w:abstractNum w:abstractNumId="8" w15:restartNumberingAfterBreak="1">
    <w:nsid w:val="70E54ACF"/>
    <w:multiLevelType w:val="singleLevel"/>
    <w:tmpl w:val="31563DC4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7E0A"/>
    <w:rsid w:val="000002B9"/>
    <w:rsid w:val="00033D5B"/>
    <w:rsid w:val="00041F58"/>
    <w:rsid w:val="00061DE0"/>
    <w:rsid w:val="00102B47"/>
    <w:rsid w:val="00150683"/>
    <w:rsid w:val="001A7A05"/>
    <w:rsid w:val="001B184F"/>
    <w:rsid w:val="00254E4C"/>
    <w:rsid w:val="0034089E"/>
    <w:rsid w:val="00360326"/>
    <w:rsid w:val="0042181B"/>
    <w:rsid w:val="004C1F45"/>
    <w:rsid w:val="004D3FB9"/>
    <w:rsid w:val="005A042B"/>
    <w:rsid w:val="00706D1C"/>
    <w:rsid w:val="00750D4E"/>
    <w:rsid w:val="00795166"/>
    <w:rsid w:val="008269DC"/>
    <w:rsid w:val="0083589E"/>
    <w:rsid w:val="008C494B"/>
    <w:rsid w:val="008E510D"/>
    <w:rsid w:val="00940B32"/>
    <w:rsid w:val="009438A7"/>
    <w:rsid w:val="00952321"/>
    <w:rsid w:val="0098067A"/>
    <w:rsid w:val="00A41E20"/>
    <w:rsid w:val="00B320A5"/>
    <w:rsid w:val="00BA11C7"/>
    <w:rsid w:val="00BB4BFB"/>
    <w:rsid w:val="00C80582"/>
    <w:rsid w:val="00CD4857"/>
    <w:rsid w:val="00CD6F37"/>
    <w:rsid w:val="00DD0AFE"/>
    <w:rsid w:val="00DD7E0A"/>
    <w:rsid w:val="00F26934"/>
    <w:rsid w:val="00F417A7"/>
    <w:rsid w:val="00F60B88"/>
    <w:rsid w:val="00F7761B"/>
    <w:rsid w:val="00F95A78"/>
    <w:rsid w:val="00FC6EFC"/>
    <w:rsid w:val="00FE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D0C16"/>
  <w15:chartTrackingRefBased/>
  <w15:docId w15:val="{37437BEF-9FEA-4621-AB31-7A588D41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spacing w:after="120"/>
      <w:ind w:left="567" w:right="425"/>
      <w:outlineLvl w:val="1"/>
    </w:pPr>
    <w:rPr>
      <w:rFonts w:ascii="Arial" w:hAnsi="Arial"/>
      <w:i/>
    </w:rPr>
  </w:style>
  <w:style w:type="paragraph" w:styleId="Titolo3">
    <w:name w:val="heading 3"/>
    <w:basedOn w:val="Normale"/>
    <w:next w:val="Normale"/>
    <w:qFormat/>
    <w:pPr>
      <w:keepNext/>
      <w:framePr w:w="3555" w:h="1009" w:hSpace="142" w:wrap="auto" w:vAnchor="text" w:hAnchor="page" w:x="1722" w:y="28"/>
      <w:outlineLvl w:val="2"/>
    </w:pPr>
    <w:rPr>
      <w:i/>
      <w:sz w:val="24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both"/>
      <w:outlineLvl w:val="4"/>
    </w:pPr>
    <w:rPr>
      <w:i/>
      <w:sz w:val="16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bCs/>
      <w:i/>
      <w:iCs/>
      <w:sz w:val="24"/>
      <w:u w:val="single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bCs/>
      <w:i/>
      <w:iCs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bCs/>
      <w:i/>
      <w:iCs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Didascalia">
    <w:name w:val="caption"/>
    <w:basedOn w:val="Normale"/>
    <w:next w:val="Normale"/>
    <w:qFormat/>
    <w:pPr>
      <w:framePr w:w="3555" w:h="1009" w:hSpace="142" w:wrap="auto" w:vAnchor="text" w:hAnchor="page" w:x="1737" w:y="89"/>
    </w:pPr>
    <w:rPr>
      <w:i/>
    </w:rPr>
  </w:style>
  <w:style w:type="paragraph" w:styleId="Corpodeltesto">
    <w:name w:val="Corpo del testo"/>
    <w:basedOn w:val="Normale"/>
    <w:pPr>
      <w:spacing w:line="360" w:lineRule="auto"/>
    </w:pPr>
    <w:rPr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jc w:val="both"/>
    </w:pPr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041F58"/>
    <w:rPr>
      <w:b/>
      <w:sz w:val="24"/>
    </w:rPr>
  </w:style>
  <w:style w:type="character" w:customStyle="1" w:styleId="Titolo5Carattere">
    <w:name w:val="Titolo 5 Carattere"/>
    <w:link w:val="Titolo5"/>
    <w:rsid w:val="00041F58"/>
    <w:rPr>
      <w:i/>
      <w:sz w:val="16"/>
    </w:rPr>
  </w:style>
  <w:style w:type="paragraph" w:styleId="Rientrocorpodeltesto">
    <w:name w:val="Body Text Indent"/>
    <w:basedOn w:val="Normale"/>
    <w:link w:val="RientrocorpodeltestoCarattere"/>
    <w:unhideWhenUsed/>
    <w:rsid w:val="00041F5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041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8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EAFA4-DDDA-4851-92D3-472ECE27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</vt:lpstr>
    </vt:vector>
  </TitlesOfParts>
  <Company> 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</dc:title>
  <dc:subject/>
  <dc:creator>comune di asti</dc:creator>
  <cp:keywords/>
  <cp:lastModifiedBy>COLIBRO FABRIZIO ANTONINO</cp:lastModifiedBy>
  <cp:revision>1</cp:revision>
  <cp:lastPrinted>2008-12-09T16:10:00Z</cp:lastPrinted>
  <dcterms:created xsi:type="dcterms:W3CDTF">2026-09-25T10:16:00Z</dcterms:created>
  <dcterms:modified xsi:type="dcterms:W3CDTF">2026-09-25T10:16:00Z</dcterms:modified>
</cp:coreProperties>
</file>