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043F3" w14:textId="619F40DB" w:rsidR="00294D90" w:rsidRPr="00E55B2B" w:rsidRDefault="00000000" w:rsidP="00E55B2B">
      <w:pPr>
        <w:spacing w:before="72"/>
        <w:ind w:left="6012" w:right="412" w:hanging="36"/>
        <w:jc w:val="both"/>
        <w:rPr>
          <w:rFonts w:ascii="Times New Roman" w:hAnsi="Times New Roman" w:cs="Times New Roman"/>
          <w:b/>
          <w:color w:val="000000" w:themeColor="text1"/>
          <w:sz w:val="20"/>
          <w:szCs w:val="24"/>
        </w:rPr>
      </w:pPr>
      <w:r w:rsidRPr="00E55B2B">
        <w:rPr>
          <w:rFonts w:ascii="Times New Roman" w:hAnsi="Times New Roman" w:cs="Times New Roman"/>
          <w:b/>
          <w:color w:val="000000" w:themeColor="text1"/>
          <w:sz w:val="20"/>
          <w:szCs w:val="24"/>
        </w:rPr>
        <w:t xml:space="preserve">COMUNE DI </w:t>
      </w:r>
      <w:r w:rsidR="006715AC" w:rsidRPr="00E55B2B">
        <w:rPr>
          <w:rFonts w:ascii="Times New Roman" w:hAnsi="Times New Roman" w:cs="Times New Roman"/>
          <w:b/>
          <w:color w:val="000000" w:themeColor="text1"/>
          <w:sz w:val="20"/>
          <w:szCs w:val="24"/>
        </w:rPr>
        <w:t>CASTAGNOLE MONFERRATO</w:t>
      </w:r>
      <w:r w:rsidRPr="00E55B2B">
        <w:rPr>
          <w:rFonts w:ascii="Times New Roman" w:hAnsi="Times New Roman" w:cs="Times New Roman"/>
          <w:b/>
          <w:color w:val="000000" w:themeColor="text1"/>
          <w:sz w:val="20"/>
          <w:szCs w:val="24"/>
        </w:rPr>
        <w:t xml:space="preserve"> </w:t>
      </w:r>
      <w:r w:rsidR="006715AC" w:rsidRPr="00E55B2B">
        <w:rPr>
          <w:rFonts w:ascii="Times New Roman" w:hAnsi="Times New Roman" w:cs="Times New Roman"/>
          <w:color w:val="000000" w:themeColor="text1"/>
          <w:sz w:val="20"/>
          <w:szCs w:val="24"/>
        </w:rPr>
        <w:t>ORGANIZZAZIONE ECOMARATONA DEL RUCHE’</w:t>
      </w:r>
      <w:r w:rsidRPr="00E55B2B">
        <w:rPr>
          <w:rFonts w:ascii="Times New Roman" w:hAnsi="Times New Roman" w:cs="Times New Roman"/>
          <w:color w:val="000000" w:themeColor="text1"/>
          <w:sz w:val="20"/>
          <w:szCs w:val="24"/>
        </w:rPr>
        <w:t xml:space="preserve"> </w:t>
      </w:r>
      <w:r w:rsidRPr="00E55B2B">
        <w:rPr>
          <w:rFonts w:ascii="Times New Roman" w:hAnsi="Times New Roman" w:cs="Times New Roman"/>
          <w:b/>
          <w:color w:val="000000" w:themeColor="text1"/>
          <w:sz w:val="20"/>
          <w:szCs w:val="24"/>
        </w:rPr>
        <w:t xml:space="preserve">ALLEGATO </w:t>
      </w:r>
      <w:r w:rsidR="0072503C" w:rsidRPr="00E55B2B">
        <w:rPr>
          <w:rFonts w:ascii="Times New Roman" w:hAnsi="Times New Roman" w:cs="Times New Roman"/>
          <w:b/>
          <w:color w:val="000000" w:themeColor="text1"/>
          <w:sz w:val="20"/>
          <w:szCs w:val="24"/>
        </w:rPr>
        <w:t>2</w:t>
      </w:r>
    </w:p>
    <w:p w14:paraId="3AF08F13" w14:textId="77777777" w:rsidR="00294D90" w:rsidRPr="00E55B2B" w:rsidRDefault="00294D90" w:rsidP="00E55B2B">
      <w:pPr>
        <w:pStyle w:val="Corpotesto"/>
        <w:jc w:val="both"/>
        <w:rPr>
          <w:rFonts w:ascii="Times New Roman" w:hAnsi="Times New Roman" w:cs="Times New Roman"/>
          <w:b/>
          <w:color w:val="000000" w:themeColor="text1"/>
          <w:szCs w:val="22"/>
        </w:rPr>
      </w:pPr>
    </w:p>
    <w:p w14:paraId="39AD9A6E" w14:textId="77777777" w:rsidR="00294D90" w:rsidRPr="00E55B2B" w:rsidRDefault="00294D90" w:rsidP="00E55B2B">
      <w:pPr>
        <w:pStyle w:val="Corpotesto"/>
        <w:spacing w:before="9"/>
        <w:jc w:val="both"/>
        <w:rPr>
          <w:rFonts w:ascii="Times New Roman" w:hAnsi="Times New Roman" w:cs="Times New Roman"/>
          <w:b/>
          <w:color w:val="000000" w:themeColor="text1"/>
          <w:szCs w:val="22"/>
        </w:rPr>
      </w:pPr>
    </w:p>
    <w:p w14:paraId="540A2F39" w14:textId="75AD06C0" w:rsidR="00294D90" w:rsidRPr="00E55B2B" w:rsidRDefault="0094722C" w:rsidP="00E55B2B">
      <w:pPr>
        <w:pStyle w:val="Titolo1"/>
        <w:spacing w:line="244" w:lineRule="auto"/>
        <w:ind w:left="78" w:right="309"/>
        <w:jc w:val="center"/>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P</w:t>
      </w:r>
      <w:r w:rsidR="00E55B2B">
        <w:rPr>
          <w:rFonts w:ascii="Times New Roman" w:hAnsi="Times New Roman" w:cs="Times New Roman"/>
          <w:color w:val="000000" w:themeColor="text1"/>
          <w:sz w:val="24"/>
          <w:szCs w:val="24"/>
        </w:rPr>
        <w:t>rocedura</w:t>
      </w:r>
      <w:r w:rsidRPr="00E55B2B">
        <w:rPr>
          <w:rFonts w:ascii="Times New Roman" w:hAnsi="Times New Roman" w:cs="Times New Roman"/>
          <w:color w:val="000000" w:themeColor="text1"/>
          <w:sz w:val="24"/>
          <w:szCs w:val="24"/>
        </w:rPr>
        <w:t xml:space="preserve"> </w:t>
      </w:r>
      <w:r w:rsidR="006715AC" w:rsidRPr="00E55B2B">
        <w:rPr>
          <w:rFonts w:ascii="Times New Roman" w:hAnsi="Times New Roman" w:cs="Times New Roman"/>
          <w:color w:val="000000" w:themeColor="text1"/>
          <w:sz w:val="24"/>
          <w:szCs w:val="24"/>
        </w:rPr>
        <w:t>per l'individuazione di un'associazione (ASD) o società sportiva (SSD) dilettantistica cui affidare l'organizzazione tecnica della manifestazione podistica "</w:t>
      </w:r>
      <w:proofErr w:type="spellStart"/>
      <w:r w:rsidR="006715AC" w:rsidRPr="00E55B2B">
        <w:rPr>
          <w:rFonts w:ascii="Times New Roman" w:hAnsi="Times New Roman" w:cs="Times New Roman"/>
          <w:color w:val="000000" w:themeColor="text1"/>
          <w:sz w:val="24"/>
          <w:szCs w:val="24"/>
        </w:rPr>
        <w:t>Ecomaratona</w:t>
      </w:r>
      <w:proofErr w:type="spellEnd"/>
      <w:r w:rsidR="006715AC" w:rsidRPr="00E55B2B">
        <w:rPr>
          <w:rFonts w:ascii="Times New Roman" w:hAnsi="Times New Roman" w:cs="Times New Roman"/>
          <w:color w:val="000000" w:themeColor="text1"/>
          <w:sz w:val="24"/>
          <w:szCs w:val="24"/>
        </w:rPr>
        <w:t xml:space="preserve"> del </w:t>
      </w:r>
      <w:proofErr w:type="spellStart"/>
      <w:r w:rsidR="006715AC" w:rsidRPr="00E55B2B">
        <w:rPr>
          <w:rFonts w:ascii="Times New Roman" w:hAnsi="Times New Roman" w:cs="Times New Roman"/>
          <w:color w:val="000000" w:themeColor="text1"/>
          <w:sz w:val="24"/>
          <w:szCs w:val="24"/>
        </w:rPr>
        <w:t>Ruché</w:t>
      </w:r>
      <w:proofErr w:type="spellEnd"/>
      <w:r w:rsidR="006715AC" w:rsidRPr="00E55B2B">
        <w:rPr>
          <w:rFonts w:ascii="Times New Roman" w:hAnsi="Times New Roman" w:cs="Times New Roman"/>
          <w:color w:val="000000" w:themeColor="text1"/>
          <w:sz w:val="24"/>
          <w:szCs w:val="24"/>
        </w:rPr>
        <w:t>" — edizione 2027</w:t>
      </w:r>
    </w:p>
    <w:p w14:paraId="25C27F91" w14:textId="77777777" w:rsidR="00294D90" w:rsidRPr="00E55B2B" w:rsidRDefault="00000000" w:rsidP="00E55B2B">
      <w:pPr>
        <w:pStyle w:val="Corpotesto"/>
        <w:spacing w:before="125"/>
        <w:jc w:val="both"/>
        <w:rPr>
          <w:rFonts w:ascii="Times New Roman" w:hAnsi="Times New Roman" w:cs="Times New Roman"/>
          <w:b/>
          <w:color w:val="000000" w:themeColor="text1"/>
          <w:sz w:val="22"/>
          <w:szCs w:val="22"/>
        </w:rPr>
      </w:pPr>
      <w:r w:rsidRPr="00E55B2B">
        <w:rPr>
          <w:rFonts w:ascii="Times New Roman" w:hAnsi="Times New Roman" w:cs="Times New Roman"/>
          <w:b/>
          <w:noProof/>
          <w:color w:val="000000" w:themeColor="text1"/>
          <w:sz w:val="22"/>
          <w:szCs w:val="22"/>
        </w:rPr>
        <mc:AlternateContent>
          <mc:Choice Requires="wps">
            <w:drawing>
              <wp:anchor distT="0" distB="0" distL="0" distR="0" simplePos="0" relativeHeight="487587840" behindDoc="1" locked="0" layoutInCell="1" allowOverlap="1" wp14:anchorId="47BD35C9" wp14:editId="40C53BBB">
                <wp:simplePos x="0" y="0"/>
                <wp:positionH relativeFrom="page">
                  <wp:posOffset>903605</wp:posOffset>
                </wp:positionH>
                <wp:positionV relativeFrom="paragraph">
                  <wp:posOffset>252182</wp:posOffset>
                </wp:positionV>
                <wp:extent cx="6005195" cy="217170"/>
                <wp:effectExtent l="0" t="0" r="0" b="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5195" cy="217170"/>
                        </a:xfrm>
                        <a:prstGeom prst="rect">
                          <a:avLst/>
                        </a:prstGeom>
                        <a:ln w="6350">
                          <a:solidFill>
                            <a:srgbClr val="000000"/>
                          </a:solidFill>
                          <a:prstDash val="solid"/>
                        </a:ln>
                      </wps:spPr>
                      <wps:txbx>
                        <w:txbxContent>
                          <w:p w14:paraId="226B4999" w14:textId="77777777" w:rsidR="00294D90" w:rsidRPr="00E55B2B" w:rsidRDefault="00000000">
                            <w:pPr>
                              <w:spacing w:before="23"/>
                              <w:ind w:left="3"/>
                              <w:jc w:val="center"/>
                              <w:rPr>
                                <w:rFonts w:ascii="Times New Roman" w:hAnsi="Times New Roman" w:cs="Times New Roman"/>
                                <w:b/>
                                <w:color w:val="000000" w:themeColor="text1"/>
                                <w:sz w:val="28"/>
                                <w:szCs w:val="24"/>
                              </w:rPr>
                            </w:pPr>
                            <w:r w:rsidRPr="00E55B2B">
                              <w:rPr>
                                <w:rFonts w:ascii="Times New Roman" w:hAnsi="Times New Roman" w:cs="Times New Roman"/>
                                <w:b/>
                                <w:color w:val="000000" w:themeColor="text1"/>
                                <w:w w:val="120"/>
                                <w:sz w:val="28"/>
                                <w:szCs w:val="24"/>
                              </w:rPr>
                              <w:t>DICHIARAZIONE</w:t>
                            </w:r>
                            <w:r w:rsidRPr="00E55B2B">
                              <w:rPr>
                                <w:rFonts w:ascii="Times New Roman" w:hAnsi="Times New Roman" w:cs="Times New Roman"/>
                                <w:b/>
                                <w:color w:val="000000" w:themeColor="text1"/>
                                <w:spacing w:val="-8"/>
                                <w:w w:val="120"/>
                                <w:sz w:val="28"/>
                                <w:szCs w:val="24"/>
                              </w:rPr>
                              <w:t xml:space="preserve"> </w:t>
                            </w:r>
                            <w:r w:rsidRPr="00E55B2B">
                              <w:rPr>
                                <w:rFonts w:ascii="Times New Roman" w:hAnsi="Times New Roman" w:cs="Times New Roman"/>
                                <w:b/>
                                <w:color w:val="000000" w:themeColor="text1"/>
                                <w:spacing w:val="-2"/>
                                <w:w w:val="120"/>
                                <w:sz w:val="28"/>
                                <w:szCs w:val="24"/>
                              </w:rPr>
                              <w:t>SOSTITUTIVA</w:t>
                            </w:r>
                          </w:p>
                        </w:txbxContent>
                      </wps:txbx>
                      <wps:bodyPr wrap="square" lIns="0" tIns="0" rIns="0" bIns="0" rtlCol="0">
                        <a:noAutofit/>
                      </wps:bodyPr>
                    </wps:wsp>
                  </a:graphicData>
                </a:graphic>
              </wp:anchor>
            </w:drawing>
          </mc:Choice>
          <mc:Fallback>
            <w:pict>
              <v:shapetype w14:anchorId="47BD35C9" id="_x0000_t202" coordsize="21600,21600" o:spt="202" path="m,l,21600r21600,l21600,xe">
                <v:stroke joinstyle="miter"/>
                <v:path gradientshapeok="t" o:connecttype="rect"/>
              </v:shapetype>
              <v:shape id="Textbox 1" o:spid="_x0000_s1026" type="#_x0000_t202" style="position:absolute;left:0;text-align:left;margin-left:71.15pt;margin-top:19.85pt;width:472.85pt;height:17.1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kYTxQEAAH4DAAAOAAAAZHJzL2Uyb0RvYy54bWysU8Fu2zAMvQ/YPwi6L7YzpN2MOMXWoMOA&#10;YhvQ9QNkWYqFyaImKrHz96MUJynW2zAfZEqkHvkeqfXdNFh2UAENuIZXi5Iz5SR0xu0a/vzz4d0H&#10;zjAK1wkLTjX8qJDfbd6+WY++VkvowXYqMAJxWI++4X2Mvi4KlL0aBC7AK0dODWEQkbZhV3RBjIQ+&#10;2GJZljfFCKHzAaRCpNPtyck3GV9rJeN3rVFFZhtOtcW8hry2aS02a1HvgvC9kXMZ4h+qGIRxlPQC&#10;tRVRsH0wr6AGIwMg6LiQMBSgtZEqcyA2VfkXm6deeJW5kDjoLzLh/4OV3w5P/kdgcfoMEzUwk0D/&#10;CPIXkjbF6LGeY5KmWCNFJ6KTDkP6EwVGF0nb40VPNUUm6fCmLFfVxxVnknzL6ra6zYIX19s+YPyi&#10;YGDJaHigfuUKxOERY8ov6nNISmYdGwn2/ao81QnWdA/G2uTDsGvvbWAHkVqdv9RdQsCXYQluK7A/&#10;xWXXHGbdzPdEMZGNUzsRRjJb6I6k00ij0nD8vRdBcWa/OupFmquzEc5GezZCtPeQpy9V6eDTPoI2&#10;mdwVd85MTc4VzwOZpujlPkddn83mDwAAAP//AwBQSwMEFAAGAAgAAAAhAA2I26PeAAAACgEAAA8A&#10;AABkcnMvZG93bnJldi54bWxMjzFPwzAQhXck/oN1SGzUoUE0DXEqQCoLC4Qu3ZzkSAL2Odhumv57&#10;rhOMT/fp3feKzWyNmNCHwZGC20UCAqlx7UCdgt3H9iYDEaKmVhtHqOCEATbl5UWh89Yd6R2nKnaC&#10;SyjkWkEf45hLGZoerQ4LNyLx7dN5qyNH38nW6yOXWyOXSXIvrR6IP/R6xOcem+/qYBW8NdP+6QtP&#10;6Us1bXfxZ3jdG18rdX01Pz6AiDjHPxjO+qwOJTvV7kBtEIbz3TJlVEG6XoE4A0mW8bpawSpdgywL&#10;+X9C+QsAAP//AwBQSwECLQAUAAYACAAAACEAtoM4kv4AAADhAQAAEwAAAAAAAAAAAAAAAAAAAAAA&#10;W0NvbnRlbnRfVHlwZXNdLnhtbFBLAQItABQABgAIAAAAIQA4/SH/1gAAAJQBAAALAAAAAAAAAAAA&#10;AAAAAC8BAABfcmVscy8ucmVsc1BLAQItABQABgAIAAAAIQCHFkYTxQEAAH4DAAAOAAAAAAAAAAAA&#10;AAAAAC4CAABkcnMvZTJvRG9jLnhtbFBLAQItABQABgAIAAAAIQANiNuj3gAAAAoBAAAPAAAAAAAA&#10;AAAAAAAAAB8EAABkcnMvZG93bnJldi54bWxQSwUGAAAAAAQABADzAAAAKgUAAAAA&#10;" filled="f" strokeweight=".5pt">
                <v:path arrowok="t"/>
                <v:textbox inset="0,0,0,0">
                  <w:txbxContent>
                    <w:p w14:paraId="226B4999" w14:textId="77777777" w:rsidR="00294D90" w:rsidRPr="00E55B2B" w:rsidRDefault="00000000">
                      <w:pPr>
                        <w:spacing w:before="23"/>
                        <w:ind w:left="3"/>
                        <w:jc w:val="center"/>
                        <w:rPr>
                          <w:rFonts w:ascii="Times New Roman" w:hAnsi="Times New Roman" w:cs="Times New Roman"/>
                          <w:b/>
                          <w:color w:val="000000" w:themeColor="text1"/>
                          <w:sz w:val="28"/>
                          <w:szCs w:val="24"/>
                        </w:rPr>
                      </w:pPr>
                      <w:r w:rsidRPr="00E55B2B">
                        <w:rPr>
                          <w:rFonts w:ascii="Times New Roman" w:hAnsi="Times New Roman" w:cs="Times New Roman"/>
                          <w:b/>
                          <w:color w:val="000000" w:themeColor="text1"/>
                          <w:w w:val="120"/>
                          <w:sz w:val="28"/>
                          <w:szCs w:val="24"/>
                        </w:rPr>
                        <w:t>DICHIARAZIONE</w:t>
                      </w:r>
                      <w:r w:rsidRPr="00E55B2B">
                        <w:rPr>
                          <w:rFonts w:ascii="Times New Roman" w:hAnsi="Times New Roman" w:cs="Times New Roman"/>
                          <w:b/>
                          <w:color w:val="000000" w:themeColor="text1"/>
                          <w:spacing w:val="-8"/>
                          <w:w w:val="120"/>
                          <w:sz w:val="28"/>
                          <w:szCs w:val="24"/>
                        </w:rPr>
                        <w:t xml:space="preserve"> </w:t>
                      </w:r>
                      <w:r w:rsidRPr="00E55B2B">
                        <w:rPr>
                          <w:rFonts w:ascii="Times New Roman" w:hAnsi="Times New Roman" w:cs="Times New Roman"/>
                          <w:b/>
                          <w:color w:val="000000" w:themeColor="text1"/>
                          <w:spacing w:val="-2"/>
                          <w:w w:val="120"/>
                          <w:sz w:val="28"/>
                          <w:szCs w:val="24"/>
                        </w:rPr>
                        <w:t>SOSTITUTIVA</w:t>
                      </w:r>
                    </w:p>
                  </w:txbxContent>
                </v:textbox>
                <w10:wrap type="topAndBottom" anchorx="page"/>
              </v:shape>
            </w:pict>
          </mc:Fallback>
        </mc:AlternateContent>
      </w:r>
    </w:p>
    <w:p w14:paraId="31A499B2" w14:textId="77777777" w:rsidR="00294D90" w:rsidRPr="00E55B2B" w:rsidRDefault="00294D90" w:rsidP="00E55B2B">
      <w:pPr>
        <w:pStyle w:val="Corpotesto"/>
        <w:spacing w:before="14"/>
        <w:jc w:val="both"/>
        <w:rPr>
          <w:rFonts w:ascii="Times New Roman" w:hAnsi="Times New Roman" w:cs="Times New Roman"/>
          <w:b/>
          <w:color w:val="000000" w:themeColor="text1"/>
          <w:sz w:val="22"/>
          <w:szCs w:val="22"/>
        </w:rPr>
      </w:pPr>
    </w:p>
    <w:p w14:paraId="12A9081A" w14:textId="77777777" w:rsidR="00294D90" w:rsidRPr="00E55B2B" w:rsidRDefault="00000000" w:rsidP="00E55B2B">
      <w:pPr>
        <w:pStyle w:val="Corpotesto"/>
        <w:tabs>
          <w:tab w:val="left" w:pos="6060"/>
          <w:tab w:val="left" w:pos="9213"/>
        </w:tabs>
        <w:ind w:left="119"/>
        <w:jc w:val="both"/>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Io sottoscritta/o</w:t>
      </w:r>
      <w:r w:rsidRPr="00E55B2B">
        <w:rPr>
          <w:rFonts w:ascii="Times New Roman" w:hAnsi="Times New Roman" w:cs="Times New Roman"/>
          <w:b/>
          <w:color w:val="000000" w:themeColor="text1"/>
          <w:sz w:val="24"/>
          <w:szCs w:val="24"/>
        </w:rPr>
        <w:t>:</w:t>
      </w:r>
      <w:r w:rsidRPr="00E55B2B">
        <w:rPr>
          <w:rFonts w:ascii="Times New Roman" w:hAnsi="Times New Roman" w:cs="Times New Roman"/>
          <w:color w:val="000000" w:themeColor="text1"/>
          <w:sz w:val="24"/>
          <w:szCs w:val="24"/>
        </w:rPr>
        <w:t xml:space="preserve">(cognome) </w:t>
      </w:r>
      <w:r w:rsidRPr="00E55B2B">
        <w:rPr>
          <w:rFonts w:ascii="Times New Roman" w:hAnsi="Times New Roman" w:cs="Times New Roman"/>
          <w:color w:val="000000" w:themeColor="text1"/>
          <w:sz w:val="24"/>
          <w:szCs w:val="24"/>
          <w:u w:val="single"/>
        </w:rPr>
        <w:tab/>
      </w:r>
      <w:r w:rsidRPr="00E55B2B">
        <w:rPr>
          <w:rFonts w:ascii="Times New Roman" w:hAnsi="Times New Roman" w:cs="Times New Roman"/>
          <w:color w:val="000000" w:themeColor="text1"/>
          <w:sz w:val="24"/>
          <w:szCs w:val="24"/>
        </w:rPr>
        <w:t xml:space="preserve">(nome) </w:t>
      </w:r>
      <w:r w:rsidRPr="00E55B2B">
        <w:rPr>
          <w:rFonts w:ascii="Times New Roman" w:hAnsi="Times New Roman" w:cs="Times New Roman"/>
          <w:color w:val="000000" w:themeColor="text1"/>
          <w:sz w:val="24"/>
          <w:szCs w:val="24"/>
          <w:u w:val="single"/>
        </w:rPr>
        <w:tab/>
      </w:r>
    </w:p>
    <w:p w14:paraId="79A87707" w14:textId="77777777" w:rsidR="00294D90" w:rsidRPr="00E55B2B" w:rsidRDefault="00294D90" w:rsidP="00E55B2B">
      <w:pPr>
        <w:pStyle w:val="Corpotesto"/>
        <w:spacing w:before="4"/>
        <w:jc w:val="both"/>
        <w:rPr>
          <w:rFonts w:ascii="Times New Roman" w:hAnsi="Times New Roman" w:cs="Times New Roman"/>
          <w:color w:val="000000" w:themeColor="text1"/>
          <w:sz w:val="24"/>
          <w:szCs w:val="24"/>
        </w:rPr>
      </w:pPr>
    </w:p>
    <w:p w14:paraId="4EEB407A" w14:textId="77777777" w:rsidR="00294D90" w:rsidRPr="00E55B2B" w:rsidRDefault="00000000" w:rsidP="00E55B2B">
      <w:pPr>
        <w:pStyle w:val="Corpotesto"/>
        <w:tabs>
          <w:tab w:val="left" w:pos="2623"/>
          <w:tab w:val="left" w:pos="9003"/>
        </w:tabs>
        <w:ind w:left="119"/>
        <w:jc w:val="both"/>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nata/o il</w:t>
      </w:r>
      <w:r w:rsidRPr="00E55B2B">
        <w:rPr>
          <w:rFonts w:ascii="Times New Roman" w:hAnsi="Times New Roman" w:cs="Times New Roman"/>
          <w:color w:val="000000" w:themeColor="text1"/>
          <w:sz w:val="24"/>
          <w:szCs w:val="24"/>
          <w:u w:val="single"/>
        </w:rPr>
        <w:tab/>
      </w:r>
      <w:r w:rsidRPr="00E55B2B">
        <w:rPr>
          <w:rFonts w:ascii="Times New Roman" w:hAnsi="Times New Roman" w:cs="Times New Roman"/>
          <w:color w:val="000000" w:themeColor="text1"/>
          <w:sz w:val="24"/>
          <w:szCs w:val="24"/>
        </w:rPr>
        <w:t xml:space="preserve">a </w:t>
      </w:r>
      <w:r w:rsidRPr="00E55B2B">
        <w:rPr>
          <w:rFonts w:ascii="Times New Roman" w:hAnsi="Times New Roman" w:cs="Times New Roman"/>
          <w:color w:val="000000" w:themeColor="text1"/>
          <w:sz w:val="24"/>
          <w:szCs w:val="24"/>
          <w:u w:val="single"/>
        </w:rPr>
        <w:tab/>
      </w:r>
    </w:p>
    <w:p w14:paraId="321568C1" w14:textId="77777777" w:rsidR="00294D90" w:rsidRPr="00E55B2B" w:rsidRDefault="00294D90" w:rsidP="00E55B2B">
      <w:pPr>
        <w:pStyle w:val="Corpotesto"/>
        <w:spacing w:before="1"/>
        <w:jc w:val="both"/>
        <w:rPr>
          <w:rFonts w:ascii="Times New Roman" w:hAnsi="Times New Roman" w:cs="Times New Roman"/>
          <w:color w:val="000000" w:themeColor="text1"/>
          <w:sz w:val="24"/>
          <w:szCs w:val="24"/>
        </w:rPr>
      </w:pPr>
    </w:p>
    <w:p w14:paraId="7A60852F" w14:textId="77777777" w:rsidR="00294D90" w:rsidRPr="00E55B2B" w:rsidRDefault="00000000" w:rsidP="00E55B2B">
      <w:pPr>
        <w:pStyle w:val="Corpotesto"/>
        <w:tabs>
          <w:tab w:val="left" w:pos="4592"/>
        </w:tabs>
        <w:ind w:left="119"/>
        <w:jc w:val="both"/>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 xml:space="preserve">residente a </w:t>
      </w:r>
      <w:r w:rsidRPr="00E55B2B">
        <w:rPr>
          <w:rFonts w:ascii="Times New Roman" w:hAnsi="Times New Roman" w:cs="Times New Roman"/>
          <w:color w:val="000000" w:themeColor="text1"/>
          <w:sz w:val="24"/>
          <w:szCs w:val="24"/>
          <w:u w:val="single"/>
        </w:rPr>
        <w:tab/>
      </w:r>
    </w:p>
    <w:p w14:paraId="63E24A71" w14:textId="77777777" w:rsidR="00294D90" w:rsidRPr="00E55B2B" w:rsidRDefault="00294D90" w:rsidP="00E55B2B">
      <w:pPr>
        <w:pStyle w:val="Corpotesto"/>
        <w:spacing w:before="1"/>
        <w:jc w:val="both"/>
        <w:rPr>
          <w:rFonts w:ascii="Times New Roman" w:hAnsi="Times New Roman" w:cs="Times New Roman"/>
          <w:color w:val="000000" w:themeColor="text1"/>
          <w:sz w:val="24"/>
          <w:szCs w:val="24"/>
        </w:rPr>
      </w:pPr>
    </w:p>
    <w:p w14:paraId="7B4EC051" w14:textId="77777777" w:rsidR="00294D90" w:rsidRPr="00E55B2B" w:rsidRDefault="00000000" w:rsidP="00E55B2B">
      <w:pPr>
        <w:pStyle w:val="Corpotesto"/>
        <w:tabs>
          <w:tab w:val="left" w:pos="4939"/>
          <w:tab w:val="left" w:pos="5870"/>
          <w:tab w:val="left" w:pos="7952"/>
        </w:tabs>
        <w:ind w:left="119"/>
        <w:jc w:val="both"/>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in via/piazza</w:t>
      </w:r>
      <w:r w:rsidRPr="00E55B2B">
        <w:rPr>
          <w:rFonts w:ascii="Times New Roman" w:hAnsi="Times New Roman" w:cs="Times New Roman"/>
          <w:color w:val="000000" w:themeColor="text1"/>
          <w:sz w:val="24"/>
          <w:szCs w:val="24"/>
          <w:u w:val="single"/>
        </w:rPr>
        <w:tab/>
      </w:r>
      <w:r w:rsidRPr="00E55B2B">
        <w:rPr>
          <w:rFonts w:ascii="Times New Roman" w:hAnsi="Times New Roman" w:cs="Times New Roman"/>
          <w:color w:val="000000" w:themeColor="text1"/>
          <w:sz w:val="24"/>
          <w:szCs w:val="24"/>
        </w:rPr>
        <w:t>n.</w:t>
      </w:r>
      <w:r w:rsidRPr="00E55B2B">
        <w:rPr>
          <w:rFonts w:ascii="Times New Roman" w:hAnsi="Times New Roman" w:cs="Times New Roman"/>
          <w:color w:val="000000" w:themeColor="text1"/>
          <w:sz w:val="24"/>
          <w:szCs w:val="24"/>
          <w:u w:val="single"/>
        </w:rPr>
        <w:tab/>
      </w:r>
      <w:r w:rsidRPr="00E55B2B">
        <w:rPr>
          <w:rFonts w:ascii="Times New Roman" w:hAnsi="Times New Roman" w:cs="Times New Roman"/>
          <w:color w:val="000000" w:themeColor="text1"/>
          <w:sz w:val="24"/>
          <w:szCs w:val="24"/>
        </w:rPr>
        <w:t>C.A.P</w:t>
      </w:r>
      <w:r w:rsidRPr="00E55B2B">
        <w:rPr>
          <w:rFonts w:ascii="Times New Roman" w:hAnsi="Times New Roman" w:cs="Times New Roman"/>
          <w:color w:val="000000" w:themeColor="text1"/>
          <w:sz w:val="24"/>
          <w:szCs w:val="24"/>
          <w:u w:val="single"/>
        </w:rPr>
        <w:tab/>
      </w:r>
    </w:p>
    <w:p w14:paraId="1734D984" w14:textId="77777777" w:rsidR="00294D90" w:rsidRPr="00E55B2B" w:rsidRDefault="00000000" w:rsidP="00E55B2B">
      <w:pPr>
        <w:pStyle w:val="Corpotesto"/>
        <w:tabs>
          <w:tab w:val="left" w:pos="3823"/>
          <w:tab w:val="left" w:pos="8697"/>
        </w:tabs>
        <w:spacing w:before="242"/>
        <w:ind w:left="119"/>
        <w:jc w:val="both"/>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 xml:space="preserve">Tel. </w:t>
      </w:r>
      <w:r w:rsidRPr="00E55B2B">
        <w:rPr>
          <w:rFonts w:ascii="Times New Roman" w:hAnsi="Times New Roman" w:cs="Times New Roman"/>
          <w:color w:val="000000" w:themeColor="text1"/>
          <w:sz w:val="24"/>
          <w:szCs w:val="24"/>
          <w:u w:val="single"/>
        </w:rPr>
        <w:tab/>
      </w:r>
      <w:r w:rsidRPr="00E55B2B">
        <w:rPr>
          <w:rFonts w:ascii="Times New Roman" w:hAnsi="Times New Roman" w:cs="Times New Roman"/>
          <w:color w:val="000000" w:themeColor="text1"/>
          <w:sz w:val="24"/>
          <w:szCs w:val="24"/>
        </w:rPr>
        <w:t xml:space="preserve">E-mail </w:t>
      </w:r>
      <w:r w:rsidRPr="00E55B2B">
        <w:rPr>
          <w:rFonts w:ascii="Times New Roman" w:hAnsi="Times New Roman" w:cs="Times New Roman"/>
          <w:color w:val="000000" w:themeColor="text1"/>
          <w:sz w:val="24"/>
          <w:szCs w:val="24"/>
          <w:u w:val="single"/>
        </w:rPr>
        <w:tab/>
      </w:r>
    </w:p>
    <w:p w14:paraId="61895A9E" w14:textId="77777777" w:rsidR="00294D90" w:rsidRPr="00E55B2B" w:rsidRDefault="00294D90" w:rsidP="00E55B2B">
      <w:pPr>
        <w:pStyle w:val="Corpotesto"/>
        <w:spacing w:before="121"/>
        <w:jc w:val="both"/>
        <w:rPr>
          <w:rFonts w:ascii="Times New Roman" w:hAnsi="Times New Roman" w:cs="Times New Roman"/>
          <w:color w:val="000000" w:themeColor="text1"/>
          <w:sz w:val="24"/>
          <w:szCs w:val="24"/>
        </w:rPr>
      </w:pPr>
    </w:p>
    <w:p w14:paraId="6D664C0B" w14:textId="686D0F91" w:rsidR="00294D90" w:rsidRPr="00E55B2B" w:rsidRDefault="00000000" w:rsidP="00E55B2B">
      <w:pPr>
        <w:pStyle w:val="Titolo1"/>
        <w:jc w:val="both"/>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 xml:space="preserve">in qualità di Legale Rappresentante </w:t>
      </w:r>
      <w:proofErr w:type="spellStart"/>
      <w:r w:rsidRPr="00E55B2B">
        <w:rPr>
          <w:rFonts w:ascii="Times New Roman" w:hAnsi="Times New Roman" w:cs="Times New Roman"/>
          <w:color w:val="000000" w:themeColor="text1"/>
          <w:sz w:val="24"/>
          <w:szCs w:val="24"/>
        </w:rPr>
        <w:t>del</w:t>
      </w:r>
      <w:r w:rsidR="006715AC" w:rsidRPr="00E55B2B">
        <w:rPr>
          <w:rFonts w:ascii="Times New Roman" w:hAnsi="Times New Roman" w:cs="Times New Roman"/>
          <w:color w:val="000000" w:themeColor="text1"/>
          <w:sz w:val="24"/>
          <w:szCs w:val="24"/>
        </w:rPr>
        <w:t>LA</w:t>
      </w:r>
      <w:proofErr w:type="spellEnd"/>
      <w:r w:rsidRPr="00E55B2B">
        <w:rPr>
          <w:rFonts w:ascii="Times New Roman" w:hAnsi="Times New Roman" w:cs="Times New Roman"/>
          <w:color w:val="000000" w:themeColor="text1"/>
          <w:sz w:val="24"/>
          <w:szCs w:val="24"/>
        </w:rPr>
        <w:t xml:space="preserve"> seguente</w:t>
      </w:r>
      <w:r w:rsidR="006715AC" w:rsidRPr="00E55B2B">
        <w:rPr>
          <w:rFonts w:ascii="Times New Roman" w:hAnsi="Times New Roman" w:cs="Times New Roman"/>
          <w:color w:val="000000" w:themeColor="text1"/>
          <w:sz w:val="24"/>
          <w:szCs w:val="24"/>
        </w:rPr>
        <w:t xml:space="preserve"> ASD/SSD</w:t>
      </w:r>
      <w:r w:rsidRPr="00E55B2B">
        <w:rPr>
          <w:rFonts w:ascii="Times New Roman" w:hAnsi="Times New Roman" w:cs="Times New Roman"/>
          <w:color w:val="000000" w:themeColor="text1"/>
          <w:sz w:val="24"/>
          <w:szCs w:val="24"/>
        </w:rPr>
        <w:t>:</w:t>
      </w:r>
    </w:p>
    <w:p w14:paraId="08802A60" w14:textId="77777777" w:rsidR="00294D90" w:rsidRPr="00E55B2B" w:rsidRDefault="00294D90" w:rsidP="00E55B2B">
      <w:pPr>
        <w:pStyle w:val="Corpotesto"/>
        <w:spacing w:before="10"/>
        <w:jc w:val="both"/>
        <w:rPr>
          <w:rFonts w:ascii="Times New Roman" w:hAnsi="Times New Roman" w:cs="Times New Roman"/>
          <w:b/>
          <w:color w:val="000000" w:themeColor="text1"/>
          <w:sz w:val="24"/>
          <w:szCs w:val="24"/>
        </w:rPr>
      </w:pPr>
    </w:p>
    <w:p w14:paraId="37E65967" w14:textId="77777777" w:rsidR="00294D90" w:rsidRPr="00E55B2B" w:rsidRDefault="00000000" w:rsidP="00E55B2B">
      <w:pPr>
        <w:pStyle w:val="Corpotesto"/>
        <w:tabs>
          <w:tab w:val="left" w:pos="9250"/>
        </w:tabs>
        <w:ind w:left="119"/>
        <w:jc w:val="both"/>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 xml:space="preserve">Denominazione </w:t>
      </w:r>
      <w:r w:rsidRPr="00E55B2B">
        <w:rPr>
          <w:rFonts w:ascii="Times New Roman" w:hAnsi="Times New Roman" w:cs="Times New Roman"/>
          <w:color w:val="000000" w:themeColor="text1"/>
          <w:sz w:val="24"/>
          <w:szCs w:val="24"/>
          <w:u w:val="single"/>
        </w:rPr>
        <w:tab/>
      </w:r>
    </w:p>
    <w:p w14:paraId="1B00848F" w14:textId="77777777" w:rsidR="00294D90" w:rsidRPr="00E55B2B" w:rsidRDefault="00294D90" w:rsidP="00E55B2B">
      <w:pPr>
        <w:pStyle w:val="Corpotesto"/>
        <w:spacing w:before="122"/>
        <w:jc w:val="both"/>
        <w:rPr>
          <w:rFonts w:ascii="Times New Roman" w:hAnsi="Times New Roman" w:cs="Times New Roman"/>
          <w:color w:val="000000" w:themeColor="text1"/>
          <w:sz w:val="24"/>
          <w:szCs w:val="24"/>
        </w:rPr>
      </w:pPr>
    </w:p>
    <w:p w14:paraId="7DEA2801" w14:textId="77777777" w:rsidR="00294D90" w:rsidRPr="00E55B2B" w:rsidRDefault="00000000" w:rsidP="00E55B2B">
      <w:pPr>
        <w:pStyle w:val="Corpotesto"/>
        <w:tabs>
          <w:tab w:val="left" w:pos="4910"/>
          <w:tab w:val="left" w:pos="7721"/>
          <w:tab w:val="left" w:pos="9498"/>
        </w:tabs>
        <w:ind w:left="119"/>
        <w:jc w:val="both"/>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 xml:space="preserve">con sede legale in </w:t>
      </w:r>
      <w:r w:rsidRPr="00E55B2B">
        <w:rPr>
          <w:rFonts w:ascii="Times New Roman" w:hAnsi="Times New Roman" w:cs="Times New Roman"/>
          <w:color w:val="000000" w:themeColor="text1"/>
          <w:sz w:val="24"/>
          <w:szCs w:val="24"/>
          <w:u w:val="single"/>
        </w:rPr>
        <w:tab/>
      </w:r>
      <w:r w:rsidRPr="00E55B2B">
        <w:rPr>
          <w:rFonts w:ascii="Times New Roman" w:hAnsi="Times New Roman" w:cs="Times New Roman"/>
          <w:color w:val="000000" w:themeColor="text1"/>
          <w:sz w:val="24"/>
          <w:szCs w:val="24"/>
        </w:rPr>
        <w:t>Via</w:t>
      </w:r>
      <w:r w:rsidRPr="00E55B2B">
        <w:rPr>
          <w:rFonts w:ascii="Times New Roman" w:hAnsi="Times New Roman" w:cs="Times New Roman"/>
          <w:color w:val="000000" w:themeColor="text1"/>
          <w:sz w:val="24"/>
          <w:szCs w:val="24"/>
          <w:u w:val="single"/>
        </w:rPr>
        <w:tab/>
      </w:r>
      <w:r w:rsidRPr="00E55B2B">
        <w:rPr>
          <w:rFonts w:ascii="Times New Roman" w:hAnsi="Times New Roman" w:cs="Times New Roman"/>
          <w:color w:val="000000" w:themeColor="text1"/>
          <w:sz w:val="24"/>
          <w:szCs w:val="24"/>
        </w:rPr>
        <w:t>Cap</w:t>
      </w:r>
      <w:r w:rsidRPr="00E55B2B">
        <w:rPr>
          <w:rFonts w:ascii="Times New Roman" w:hAnsi="Times New Roman" w:cs="Times New Roman"/>
          <w:color w:val="000000" w:themeColor="text1"/>
          <w:sz w:val="24"/>
          <w:szCs w:val="24"/>
          <w:u w:val="single"/>
        </w:rPr>
        <w:tab/>
      </w:r>
    </w:p>
    <w:p w14:paraId="1B0DA833" w14:textId="77777777" w:rsidR="00294D90" w:rsidRPr="00E55B2B" w:rsidRDefault="00294D90" w:rsidP="00E55B2B">
      <w:pPr>
        <w:pStyle w:val="Corpotesto"/>
        <w:spacing w:before="1"/>
        <w:jc w:val="both"/>
        <w:rPr>
          <w:rFonts w:ascii="Times New Roman" w:hAnsi="Times New Roman" w:cs="Times New Roman"/>
          <w:color w:val="000000" w:themeColor="text1"/>
          <w:sz w:val="24"/>
          <w:szCs w:val="24"/>
        </w:rPr>
      </w:pPr>
    </w:p>
    <w:p w14:paraId="75FA6D7D" w14:textId="77777777" w:rsidR="00294D90" w:rsidRPr="00E55B2B" w:rsidRDefault="00000000" w:rsidP="00E55B2B">
      <w:pPr>
        <w:pStyle w:val="Corpotesto"/>
        <w:tabs>
          <w:tab w:val="left" w:pos="4070"/>
          <w:tab w:val="left" w:pos="9142"/>
        </w:tabs>
        <w:ind w:left="119"/>
        <w:jc w:val="both"/>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C.F</w:t>
      </w:r>
      <w:r w:rsidRPr="00E55B2B">
        <w:rPr>
          <w:rFonts w:ascii="Times New Roman" w:hAnsi="Times New Roman" w:cs="Times New Roman"/>
          <w:color w:val="000000" w:themeColor="text1"/>
          <w:sz w:val="24"/>
          <w:szCs w:val="24"/>
          <w:u w:val="single"/>
        </w:rPr>
        <w:tab/>
      </w:r>
      <w:r w:rsidRPr="00E55B2B">
        <w:rPr>
          <w:rFonts w:ascii="Times New Roman" w:hAnsi="Times New Roman" w:cs="Times New Roman"/>
          <w:color w:val="000000" w:themeColor="text1"/>
          <w:sz w:val="24"/>
          <w:szCs w:val="24"/>
        </w:rPr>
        <w:t xml:space="preserve">P.IVA </w:t>
      </w:r>
      <w:r w:rsidRPr="00E55B2B">
        <w:rPr>
          <w:rFonts w:ascii="Times New Roman" w:hAnsi="Times New Roman" w:cs="Times New Roman"/>
          <w:color w:val="000000" w:themeColor="text1"/>
          <w:sz w:val="24"/>
          <w:szCs w:val="24"/>
          <w:u w:val="single"/>
        </w:rPr>
        <w:tab/>
      </w:r>
    </w:p>
    <w:p w14:paraId="234740C2" w14:textId="77777777" w:rsidR="00294D90" w:rsidRPr="00E55B2B" w:rsidRDefault="00294D90" w:rsidP="00E55B2B">
      <w:pPr>
        <w:pStyle w:val="Corpotesto"/>
        <w:spacing w:before="116"/>
        <w:jc w:val="both"/>
        <w:rPr>
          <w:rFonts w:ascii="Times New Roman" w:hAnsi="Times New Roman" w:cs="Times New Roman"/>
          <w:color w:val="000000" w:themeColor="text1"/>
          <w:sz w:val="24"/>
          <w:szCs w:val="24"/>
        </w:rPr>
      </w:pPr>
    </w:p>
    <w:p w14:paraId="7F8C1F20" w14:textId="77777777" w:rsidR="00294D90" w:rsidRPr="00E55B2B" w:rsidRDefault="00000000" w:rsidP="00E55B2B">
      <w:pPr>
        <w:pStyle w:val="Corpotesto"/>
        <w:tabs>
          <w:tab w:val="left" w:pos="4682"/>
          <w:tab w:val="left" w:pos="9298"/>
        </w:tabs>
        <w:ind w:left="119"/>
        <w:jc w:val="both"/>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Tel.</w:t>
      </w:r>
      <w:r w:rsidRPr="00E55B2B">
        <w:rPr>
          <w:rFonts w:ascii="Times New Roman" w:hAnsi="Times New Roman" w:cs="Times New Roman"/>
          <w:color w:val="000000" w:themeColor="text1"/>
          <w:sz w:val="24"/>
          <w:szCs w:val="24"/>
          <w:u w:val="single"/>
        </w:rPr>
        <w:tab/>
      </w:r>
      <w:r w:rsidRPr="00E55B2B">
        <w:rPr>
          <w:rFonts w:ascii="Times New Roman" w:hAnsi="Times New Roman" w:cs="Times New Roman"/>
          <w:color w:val="000000" w:themeColor="text1"/>
          <w:sz w:val="24"/>
          <w:szCs w:val="24"/>
        </w:rPr>
        <w:t xml:space="preserve">PEC </w:t>
      </w:r>
      <w:r w:rsidRPr="00E55B2B">
        <w:rPr>
          <w:rFonts w:ascii="Times New Roman" w:hAnsi="Times New Roman" w:cs="Times New Roman"/>
          <w:color w:val="000000" w:themeColor="text1"/>
          <w:sz w:val="24"/>
          <w:szCs w:val="24"/>
          <w:u w:val="single"/>
        </w:rPr>
        <w:tab/>
      </w:r>
    </w:p>
    <w:p w14:paraId="3D9307DC" w14:textId="77777777" w:rsidR="00294D90" w:rsidRPr="00E55B2B" w:rsidRDefault="00294D90" w:rsidP="00E55B2B">
      <w:pPr>
        <w:pStyle w:val="Corpotesto"/>
        <w:spacing w:before="20"/>
        <w:jc w:val="both"/>
        <w:rPr>
          <w:rFonts w:ascii="Times New Roman" w:hAnsi="Times New Roman" w:cs="Times New Roman"/>
          <w:color w:val="000000" w:themeColor="text1"/>
          <w:sz w:val="24"/>
          <w:szCs w:val="24"/>
        </w:rPr>
      </w:pPr>
    </w:p>
    <w:p w14:paraId="64DAFD3C" w14:textId="2353DDC6" w:rsidR="00294D90" w:rsidRPr="00E55B2B" w:rsidRDefault="00000000" w:rsidP="00E55B2B">
      <w:pPr>
        <w:spacing w:line="252" w:lineRule="auto"/>
        <w:ind w:left="119" w:right="682"/>
        <w:jc w:val="both"/>
        <w:rPr>
          <w:rFonts w:ascii="Times New Roman" w:hAnsi="Times New Roman" w:cs="Times New Roman"/>
          <w:i/>
          <w:color w:val="000000" w:themeColor="text1"/>
          <w:sz w:val="24"/>
          <w:szCs w:val="24"/>
        </w:rPr>
      </w:pPr>
      <w:r w:rsidRPr="00E55B2B">
        <w:rPr>
          <w:rFonts w:ascii="Times New Roman" w:hAnsi="Times New Roman" w:cs="Times New Roman"/>
          <w:i/>
          <w:color w:val="000000" w:themeColor="text1"/>
          <w:sz w:val="24"/>
          <w:szCs w:val="24"/>
        </w:rPr>
        <w:t>avvalendomi della facoltà concessami dagli articoli 46 e 47 del DPR n° 445/2000, per la documentazione relativa alla selezione pubblica in oggetto, consapevole delle sanzioni penali previste dall’articolo 76 del DPR n° 445/2000, per le ipotesi di falsità in atti e dichiarazioni mendaci ivi indicate</w:t>
      </w:r>
    </w:p>
    <w:p w14:paraId="4031D6AA" w14:textId="77777777" w:rsidR="00294D90" w:rsidRPr="00E55B2B" w:rsidRDefault="00000000" w:rsidP="00E55B2B">
      <w:pPr>
        <w:pStyle w:val="Titolo1"/>
        <w:ind w:left="0" w:right="200"/>
        <w:jc w:val="center"/>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DICHIARO</w:t>
      </w:r>
    </w:p>
    <w:p w14:paraId="530518DD" w14:textId="77777777" w:rsidR="00294D90" w:rsidRPr="00E55B2B" w:rsidRDefault="00294D90" w:rsidP="00E55B2B">
      <w:pPr>
        <w:pStyle w:val="Corpotesto"/>
        <w:spacing w:before="242"/>
        <w:jc w:val="both"/>
        <w:rPr>
          <w:rFonts w:ascii="Times New Roman" w:hAnsi="Times New Roman" w:cs="Times New Roman"/>
          <w:b/>
          <w:color w:val="000000" w:themeColor="text1"/>
          <w:sz w:val="24"/>
          <w:szCs w:val="24"/>
        </w:rPr>
      </w:pPr>
    </w:p>
    <w:p w14:paraId="0597BFB7" w14:textId="77777777" w:rsidR="00294D90" w:rsidRPr="00E55B2B" w:rsidRDefault="00000000" w:rsidP="00E55B2B">
      <w:pPr>
        <w:pStyle w:val="Paragrafoelenco"/>
        <w:numPr>
          <w:ilvl w:val="0"/>
          <w:numId w:val="2"/>
        </w:numPr>
        <w:tabs>
          <w:tab w:val="left" w:pos="577"/>
        </w:tabs>
        <w:spacing w:line="235" w:lineRule="auto"/>
        <w:ind w:right="696"/>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L’insussistenza di una delle cause di esclusione previste dall’art. 94 del decreto legislativo n. 36/2023 analogicamente applicato alla presente procedura, per le finalità appena richiamate, ed in quanto compatibile;</w:t>
      </w:r>
    </w:p>
    <w:p w14:paraId="29A27266" w14:textId="77777777" w:rsidR="00294D90" w:rsidRPr="00E55B2B" w:rsidRDefault="00294D90" w:rsidP="00E55B2B">
      <w:pPr>
        <w:pStyle w:val="Corpotesto"/>
        <w:spacing w:before="1"/>
        <w:jc w:val="both"/>
        <w:rPr>
          <w:rFonts w:ascii="Times New Roman" w:hAnsi="Times New Roman" w:cs="Times New Roman"/>
          <w:color w:val="000000" w:themeColor="text1"/>
          <w:sz w:val="24"/>
          <w:szCs w:val="24"/>
        </w:rPr>
      </w:pPr>
    </w:p>
    <w:p w14:paraId="580B7F41" w14:textId="77A2F3D8" w:rsidR="00294D90" w:rsidRPr="00E55B2B" w:rsidRDefault="00000000" w:rsidP="00E55B2B">
      <w:pPr>
        <w:pStyle w:val="Paragrafoelenco"/>
        <w:numPr>
          <w:ilvl w:val="0"/>
          <w:numId w:val="2"/>
        </w:numPr>
        <w:tabs>
          <w:tab w:val="left" w:pos="574"/>
        </w:tabs>
        <w:ind w:left="574" w:hanging="357"/>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 xml:space="preserve">Di essere </w:t>
      </w:r>
      <w:r w:rsidR="006715AC" w:rsidRPr="00E55B2B">
        <w:rPr>
          <w:rFonts w:ascii="Times New Roman" w:hAnsi="Times New Roman" w:cs="Times New Roman"/>
          <w:color w:val="000000" w:themeColor="text1"/>
          <w:sz w:val="24"/>
          <w:szCs w:val="24"/>
        </w:rPr>
        <w:t>ASD/SSD</w:t>
      </w:r>
      <w:r w:rsidRPr="00E55B2B">
        <w:rPr>
          <w:rFonts w:ascii="Times New Roman" w:hAnsi="Times New Roman" w:cs="Times New Roman"/>
          <w:color w:val="000000" w:themeColor="text1"/>
          <w:sz w:val="24"/>
          <w:szCs w:val="24"/>
        </w:rPr>
        <w:t xml:space="preserve"> iscritti nel R</w:t>
      </w:r>
      <w:r w:rsidR="006715AC" w:rsidRPr="00E55B2B">
        <w:rPr>
          <w:rFonts w:ascii="Times New Roman" w:hAnsi="Times New Roman" w:cs="Times New Roman"/>
          <w:color w:val="000000" w:themeColor="text1"/>
          <w:sz w:val="24"/>
          <w:szCs w:val="24"/>
        </w:rPr>
        <w:t>NASD</w:t>
      </w:r>
      <w:r w:rsidRPr="00E55B2B">
        <w:rPr>
          <w:rFonts w:ascii="Times New Roman" w:hAnsi="Times New Roman" w:cs="Times New Roman"/>
          <w:color w:val="000000" w:themeColor="text1"/>
          <w:sz w:val="24"/>
          <w:szCs w:val="24"/>
        </w:rPr>
        <w:t xml:space="preserve">, ai sensi del </w:t>
      </w:r>
      <w:proofErr w:type="spellStart"/>
      <w:r w:rsidR="006715AC" w:rsidRPr="00E55B2B">
        <w:rPr>
          <w:rFonts w:ascii="Times New Roman" w:hAnsi="Times New Roman" w:cs="Times New Roman"/>
          <w:color w:val="000000" w:themeColor="text1"/>
          <w:sz w:val="24"/>
          <w:szCs w:val="24"/>
        </w:rPr>
        <w:t>D.Lgs.</w:t>
      </w:r>
      <w:proofErr w:type="spellEnd"/>
      <w:r w:rsidR="006715AC" w:rsidRPr="00E55B2B">
        <w:rPr>
          <w:rFonts w:ascii="Times New Roman" w:hAnsi="Times New Roman" w:cs="Times New Roman"/>
          <w:color w:val="000000" w:themeColor="text1"/>
          <w:sz w:val="24"/>
          <w:szCs w:val="24"/>
        </w:rPr>
        <w:t xml:space="preserve"> 39/2021</w:t>
      </w:r>
      <w:r w:rsidRPr="00E55B2B">
        <w:rPr>
          <w:rFonts w:ascii="Times New Roman" w:hAnsi="Times New Roman" w:cs="Times New Roman"/>
          <w:color w:val="000000" w:themeColor="text1"/>
          <w:sz w:val="24"/>
          <w:szCs w:val="24"/>
        </w:rPr>
        <w:t>;</w:t>
      </w:r>
    </w:p>
    <w:p w14:paraId="4C1DD666" w14:textId="77777777" w:rsidR="00294D90" w:rsidRPr="00E55B2B" w:rsidRDefault="00000000" w:rsidP="00E55B2B">
      <w:pPr>
        <w:pStyle w:val="Paragrafoelenco"/>
        <w:numPr>
          <w:ilvl w:val="0"/>
          <w:numId w:val="2"/>
        </w:numPr>
        <w:tabs>
          <w:tab w:val="left" w:pos="574"/>
        </w:tabs>
        <w:spacing w:before="232"/>
        <w:ind w:left="574" w:hanging="357"/>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 xml:space="preserve">L’insussistenza di ipotesi di conflitto di interesse, di cui alla legge n. 241/1990 e ss. </w:t>
      </w:r>
      <w:proofErr w:type="gramStart"/>
      <w:r w:rsidRPr="00E55B2B">
        <w:rPr>
          <w:rFonts w:ascii="Times New Roman" w:hAnsi="Times New Roman" w:cs="Times New Roman"/>
          <w:color w:val="000000" w:themeColor="text1"/>
          <w:sz w:val="24"/>
          <w:szCs w:val="24"/>
        </w:rPr>
        <w:t>mm..</w:t>
      </w:r>
      <w:proofErr w:type="gramEnd"/>
    </w:p>
    <w:p w14:paraId="2FB6F593" w14:textId="77777777" w:rsidR="00294D90" w:rsidRPr="00E55B2B" w:rsidRDefault="00000000" w:rsidP="00E55B2B">
      <w:pPr>
        <w:pStyle w:val="Paragrafoelenco"/>
        <w:numPr>
          <w:ilvl w:val="0"/>
          <w:numId w:val="2"/>
        </w:numPr>
        <w:tabs>
          <w:tab w:val="left" w:pos="577"/>
        </w:tabs>
        <w:spacing w:before="237" w:line="232" w:lineRule="auto"/>
        <w:ind w:right="379"/>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La comprovata competenza ed esperienza nell’organizzazione e gestione delle attività oggetto della procedura.</w:t>
      </w:r>
    </w:p>
    <w:p w14:paraId="18F7DF2C" w14:textId="0E5167CC" w:rsidR="00294D90" w:rsidRPr="00E55B2B" w:rsidRDefault="00000000" w:rsidP="00E55B2B">
      <w:pPr>
        <w:pStyle w:val="Paragrafoelenco"/>
        <w:numPr>
          <w:ilvl w:val="0"/>
          <w:numId w:val="2"/>
        </w:numPr>
        <w:tabs>
          <w:tab w:val="left" w:pos="574"/>
        </w:tabs>
        <w:spacing w:before="242"/>
        <w:ind w:left="574" w:hanging="357"/>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lastRenderedPageBreak/>
        <w:t>La previsione nello Statuto dell</w:t>
      </w:r>
      <w:r w:rsidR="00E55B2B">
        <w:rPr>
          <w:rFonts w:ascii="Times New Roman" w:hAnsi="Times New Roman" w:cs="Times New Roman"/>
          <w:color w:val="000000" w:themeColor="text1"/>
          <w:sz w:val="24"/>
          <w:szCs w:val="24"/>
        </w:rPr>
        <w:t>a</w:t>
      </w:r>
      <w:r w:rsidRPr="00E55B2B">
        <w:rPr>
          <w:rFonts w:ascii="Times New Roman" w:hAnsi="Times New Roman" w:cs="Times New Roman"/>
          <w:color w:val="000000" w:themeColor="text1"/>
          <w:sz w:val="24"/>
          <w:szCs w:val="24"/>
        </w:rPr>
        <w:t xml:space="preserve"> seguenti finalità:</w:t>
      </w:r>
    </w:p>
    <w:p w14:paraId="78395B7F" w14:textId="77777777" w:rsidR="00294D90" w:rsidRPr="00E55B2B" w:rsidRDefault="00294D90" w:rsidP="00E55B2B">
      <w:pPr>
        <w:pStyle w:val="Corpotesto"/>
        <w:spacing w:before="9"/>
        <w:jc w:val="both"/>
        <w:rPr>
          <w:rFonts w:ascii="Times New Roman" w:hAnsi="Times New Roman" w:cs="Times New Roman"/>
          <w:color w:val="000000" w:themeColor="text1"/>
          <w:sz w:val="24"/>
          <w:szCs w:val="24"/>
        </w:rPr>
      </w:pPr>
    </w:p>
    <w:p w14:paraId="6C942CA4" w14:textId="13AE2E7C" w:rsidR="00294D90" w:rsidRDefault="00E55B2B" w:rsidP="00E55B2B">
      <w:pPr>
        <w:pStyle w:val="Paragrafoelenco"/>
        <w:numPr>
          <w:ilvl w:val="1"/>
          <w:numId w:val="2"/>
        </w:numPr>
        <w:tabs>
          <w:tab w:val="left" w:pos="937"/>
        </w:tabs>
        <w:spacing w:line="211" w:lineRule="auto"/>
        <w:ind w:right="418"/>
        <w:rPr>
          <w:rFonts w:ascii="Times New Roman" w:hAnsi="Times New Roman" w:cs="Times New Roman"/>
          <w:i/>
          <w:color w:val="000000" w:themeColor="text1"/>
          <w:sz w:val="24"/>
          <w:szCs w:val="24"/>
        </w:rPr>
      </w:pPr>
      <w:r w:rsidRPr="00E55B2B">
        <w:rPr>
          <w:rFonts w:ascii="Times New Roman" w:hAnsi="Times New Roman" w:cs="Times New Roman"/>
          <w:i/>
          <w:color w:val="000000" w:themeColor="text1"/>
          <w:sz w:val="24"/>
          <w:szCs w:val="24"/>
        </w:rPr>
        <w:t>sviluppare e diffondere le attività sportive dilettantistiche connesse agli sport e discipline</w:t>
      </w:r>
      <w:r>
        <w:rPr>
          <w:rFonts w:ascii="Times New Roman" w:hAnsi="Times New Roman" w:cs="Times New Roman"/>
          <w:i/>
          <w:color w:val="000000" w:themeColor="text1"/>
          <w:sz w:val="24"/>
          <w:szCs w:val="24"/>
        </w:rPr>
        <w:t xml:space="preserve"> </w:t>
      </w:r>
      <w:r w:rsidRPr="00E55B2B">
        <w:rPr>
          <w:rFonts w:ascii="Times New Roman" w:hAnsi="Times New Roman" w:cs="Times New Roman"/>
          <w:i/>
          <w:color w:val="000000" w:themeColor="text1"/>
          <w:sz w:val="24"/>
          <w:szCs w:val="24"/>
        </w:rPr>
        <w:t xml:space="preserve">sportive </w:t>
      </w:r>
      <w:r>
        <w:rPr>
          <w:rFonts w:ascii="Times New Roman" w:hAnsi="Times New Roman" w:cs="Times New Roman"/>
          <w:i/>
          <w:color w:val="000000" w:themeColor="text1"/>
          <w:sz w:val="24"/>
          <w:szCs w:val="24"/>
        </w:rPr>
        <w:t>nell’ambito dell’atletica leggera</w:t>
      </w:r>
      <w:r w:rsidRPr="00E55B2B">
        <w:rPr>
          <w:rFonts w:ascii="Times New Roman" w:hAnsi="Times New Roman" w:cs="Times New Roman"/>
          <w:i/>
          <w:color w:val="000000" w:themeColor="text1"/>
          <w:sz w:val="24"/>
          <w:szCs w:val="24"/>
        </w:rPr>
        <w:t>, previsti e riconosciuti dal CONI, dal</w:t>
      </w:r>
      <w:r>
        <w:rPr>
          <w:rFonts w:ascii="Times New Roman" w:hAnsi="Times New Roman" w:cs="Times New Roman"/>
          <w:i/>
          <w:color w:val="000000" w:themeColor="text1"/>
          <w:sz w:val="24"/>
          <w:szCs w:val="24"/>
        </w:rPr>
        <w:t xml:space="preserve"> </w:t>
      </w:r>
      <w:r w:rsidRPr="00E55B2B">
        <w:rPr>
          <w:rFonts w:ascii="Times New Roman" w:hAnsi="Times New Roman" w:cs="Times New Roman"/>
          <w:i/>
          <w:color w:val="000000" w:themeColor="text1"/>
          <w:sz w:val="24"/>
          <w:szCs w:val="24"/>
        </w:rPr>
        <w:t>Dipartimento dello Sport e dal Registro Nazionale delle Attività Sportive Dilettantistiche.</w:t>
      </w:r>
    </w:p>
    <w:p w14:paraId="770036B2" w14:textId="77777777" w:rsidR="00E55B2B" w:rsidRPr="00E55B2B" w:rsidRDefault="00E55B2B" w:rsidP="00E55B2B">
      <w:pPr>
        <w:pStyle w:val="Paragrafoelenco"/>
        <w:tabs>
          <w:tab w:val="left" w:pos="937"/>
        </w:tabs>
        <w:spacing w:line="211" w:lineRule="auto"/>
        <w:ind w:left="937" w:right="418" w:firstLine="0"/>
        <w:rPr>
          <w:rFonts w:ascii="Times New Roman" w:hAnsi="Times New Roman" w:cs="Times New Roman"/>
          <w:i/>
          <w:color w:val="000000" w:themeColor="text1"/>
          <w:sz w:val="24"/>
          <w:szCs w:val="24"/>
        </w:rPr>
      </w:pPr>
    </w:p>
    <w:p w14:paraId="0472DD9C" w14:textId="166EFAC3" w:rsidR="00294D90" w:rsidRPr="00E55B2B" w:rsidRDefault="00000000" w:rsidP="00E55B2B">
      <w:pPr>
        <w:pStyle w:val="Paragrafoelenco"/>
        <w:numPr>
          <w:ilvl w:val="0"/>
          <w:numId w:val="2"/>
        </w:numPr>
        <w:tabs>
          <w:tab w:val="left" w:pos="576"/>
        </w:tabs>
        <w:spacing w:line="241" w:lineRule="exact"/>
        <w:ind w:left="576" w:right="418" w:hanging="359"/>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 xml:space="preserve">di aver realizzato </w:t>
      </w:r>
      <w:r w:rsidR="00E55B2B" w:rsidRPr="00E55B2B">
        <w:rPr>
          <w:rFonts w:ascii="Times New Roman" w:hAnsi="Times New Roman" w:cs="Times New Roman"/>
          <w:color w:val="000000" w:themeColor="text1"/>
          <w:sz w:val="24"/>
          <w:szCs w:val="24"/>
        </w:rPr>
        <w:t>proventi</w:t>
      </w:r>
      <w:r w:rsidRPr="00E55B2B">
        <w:rPr>
          <w:rFonts w:ascii="Times New Roman" w:hAnsi="Times New Roman" w:cs="Times New Roman"/>
          <w:color w:val="000000" w:themeColor="text1"/>
          <w:sz w:val="24"/>
          <w:szCs w:val="24"/>
        </w:rPr>
        <w:t xml:space="preserve"> nell’ultimo triennio precedente (anni 2023, 2024</w:t>
      </w:r>
      <w:r w:rsidR="00E55B2B" w:rsidRPr="00E55B2B">
        <w:rPr>
          <w:rFonts w:ascii="Times New Roman" w:hAnsi="Times New Roman" w:cs="Times New Roman"/>
          <w:color w:val="000000" w:themeColor="text1"/>
          <w:sz w:val="24"/>
          <w:szCs w:val="24"/>
        </w:rPr>
        <w:t xml:space="preserve"> </w:t>
      </w:r>
      <w:r w:rsidRPr="00E55B2B">
        <w:rPr>
          <w:rFonts w:ascii="Times New Roman" w:hAnsi="Times New Roman" w:cs="Times New Roman"/>
          <w:color w:val="000000" w:themeColor="text1"/>
          <w:sz w:val="24"/>
          <w:szCs w:val="24"/>
        </w:rPr>
        <w:t xml:space="preserve">e 2025), non inferiore ad € </w:t>
      </w:r>
      <w:r w:rsidR="0094722C" w:rsidRPr="00E55B2B">
        <w:rPr>
          <w:rFonts w:ascii="Times New Roman" w:hAnsi="Times New Roman" w:cs="Times New Roman"/>
          <w:color w:val="000000" w:themeColor="text1"/>
          <w:sz w:val="24"/>
          <w:szCs w:val="24"/>
        </w:rPr>
        <w:t>3</w:t>
      </w:r>
      <w:r w:rsidRPr="00E55B2B">
        <w:rPr>
          <w:rFonts w:ascii="Times New Roman" w:hAnsi="Times New Roman" w:cs="Times New Roman"/>
          <w:color w:val="000000" w:themeColor="text1"/>
          <w:sz w:val="24"/>
          <w:szCs w:val="24"/>
        </w:rPr>
        <w:t>0.000,00 annui IVA esclusa.</w:t>
      </w:r>
    </w:p>
    <w:p w14:paraId="45AC6EC1" w14:textId="77777777" w:rsidR="00294D90" w:rsidRPr="00E55B2B" w:rsidRDefault="00294D90" w:rsidP="00E55B2B">
      <w:pPr>
        <w:pStyle w:val="Corpotesto"/>
        <w:spacing w:before="17"/>
        <w:jc w:val="both"/>
        <w:rPr>
          <w:rFonts w:ascii="Times New Roman" w:hAnsi="Times New Roman" w:cs="Times New Roman"/>
          <w:color w:val="000000" w:themeColor="text1"/>
          <w:sz w:val="24"/>
          <w:szCs w:val="24"/>
        </w:rPr>
      </w:pPr>
    </w:p>
    <w:p w14:paraId="0321CE17" w14:textId="77777777" w:rsidR="00294D90" w:rsidRPr="00E55B2B" w:rsidRDefault="00000000" w:rsidP="00E55B2B">
      <w:pPr>
        <w:pStyle w:val="Paragrafoelenco"/>
        <w:numPr>
          <w:ilvl w:val="0"/>
          <w:numId w:val="2"/>
        </w:numPr>
        <w:tabs>
          <w:tab w:val="left" w:pos="577"/>
        </w:tabs>
        <w:spacing w:line="235" w:lineRule="auto"/>
        <w:ind w:right="446"/>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Di aver eseguito nel triennio precedente al presente avviso (anni 2023-2024-2025), servizi analoghi a quelli del presente avviso.</w:t>
      </w:r>
    </w:p>
    <w:p w14:paraId="42EBF204" w14:textId="4873E888" w:rsidR="00294D90" w:rsidRPr="00E55B2B" w:rsidRDefault="00000000" w:rsidP="00E55B2B">
      <w:pPr>
        <w:pStyle w:val="Paragrafoelenco"/>
        <w:numPr>
          <w:ilvl w:val="0"/>
          <w:numId w:val="2"/>
        </w:numPr>
        <w:tabs>
          <w:tab w:val="left" w:pos="577"/>
        </w:tabs>
        <w:spacing w:before="242"/>
        <w:ind w:right="449"/>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 xml:space="preserve">La disponibilità di una sede operativa in </w:t>
      </w:r>
      <w:r w:rsidR="0094722C" w:rsidRPr="00E55B2B">
        <w:rPr>
          <w:rFonts w:ascii="Times New Roman" w:hAnsi="Times New Roman" w:cs="Times New Roman"/>
          <w:color w:val="000000" w:themeColor="text1"/>
          <w:sz w:val="24"/>
          <w:szCs w:val="24"/>
        </w:rPr>
        <w:t>Provincia di Asti</w:t>
      </w:r>
      <w:r w:rsidRPr="00E55B2B">
        <w:rPr>
          <w:rFonts w:ascii="Times New Roman" w:hAnsi="Times New Roman" w:cs="Times New Roman"/>
          <w:color w:val="000000" w:themeColor="text1"/>
          <w:sz w:val="24"/>
          <w:szCs w:val="24"/>
        </w:rPr>
        <w:t xml:space="preserve"> o impegno a istituirne una entro sei mesi nel caso in cui si giunga alla sottoscrizione dell’Accordo di collaborazione con il Comune di </w:t>
      </w:r>
      <w:r w:rsidR="00E55B2B" w:rsidRPr="00E55B2B">
        <w:rPr>
          <w:rFonts w:ascii="Times New Roman" w:hAnsi="Times New Roman" w:cs="Times New Roman"/>
          <w:color w:val="000000" w:themeColor="text1"/>
          <w:sz w:val="24"/>
          <w:szCs w:val="24"/>
        </w:rPr>
        <w:t>Castagnole Monferrato</w:t>
      </w:r>
      <w:r w:rsidRPr="00E55B2B">
        <w:rPr>
          <w:rFonts w:ascii="Times New Roman" w:hAnsi="Times New Roman" w:cs="Times New Roman"/>
          <w:color w:val="000000" w:themeColor="text1"/>
          <w:sz w:val="24"/>
          <w:szCs w:val="24"/>
        </w:rPr>
        <w:t>, da dichiarare utilizzando il modello di istanza sopra richiamato.</w:t>
      </w:r>
    </w:p>
    <w:p w14:paraId="70B05CFE" w14:textId="77777777" w:rsidR="00294D90" w:rsidRPr="00E55B2B" w:rsidRDefault="00294D90" w:rsidP="00E55B2B">
      <w:pPr>
        <w:pStyle w:val="Corpotesto"/>
        <w:spacing w:before="32"/>
        <w:jc w:val="both"/>
        <w:rPr>
          <w:rFonts w:ascii="Times New Roman" w:hAnsi="Times New Roman" w:cs="Times New Roman"/>
          <w:color w:val="000000" w:themeColor="text1"/>
          <w:sz w:val="24"/>
          <w:szCs w:val="24"/>
        </w:rPr>
      </w:pPr>
    </w:p>
    <w:p w14:paraId="38EC6F70" w14:textId="77777777" w:rsidR="00294D90" w:rsidRPr="00E55B2B" w:rsidRDefault="00000000" w:rsidP="00E55B2B">
      <w:pPr>
        <w:pStyle w:val="Paragrafoelenco"/>
        <w:numPr>
          <w:ilvl w:val="0"/>
          <w:numId w:val="2"/>
        </w:numPr>
        <w:tabs>
          <w:tab w:val="left" w:pos="577"/>
        </w:tabs>
        <w:ind w:right="450"/>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Di impegnarsi ad una progettazione e gestione non concorrenziale, per cui eventuali altre strutture private gestite dall’ETS sul territorio (comuni contigui ed omogenei che determinano il potenziale bacino di utenza comune) non potranno vedere applicate tariffe inferiori a quanto previsto nel progetto;</w:t>
      </w:r>
    </w:p>
    <w:p w14:paraId="617BFC91" w14:textId="77777777" w:rsidR="00294D90" w:rsidRPr="00E55B2B" w:rsidRDefault="00000000" w:rsidP="00E55B2B">
      <w:pPr>
        <w:pStyle w:val="Paragrafoelenco"/>
        <w:numPr>
          <w:ilvl w:val="0"/>
          <w:numId w:val="2"/>
        </w:numPr>
        <w:tabs>
          <w:tab w:val="left" w:pos="577"/>
        </w:tabs>
        <w:spacing w:before="244"/>
        <w:ind w:right="457"/>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che tutti i componenti dell’ETS da me rappresentato che ricoprono cariche associative e/o ruoli di direzione ovvero che hanno poteri di firma e di rappresentanza non hanno riportato condanne penali e non sono soggetti a procedimenti penali che impediscano i rapporti di lavoro con la Pubblica Amministrazione;</w:t>
      </w:r>
    </w:p>
    <w:p w14:paraId="3500E098" w14:textId="2853C99D" w:rsidR="00294D90" w:rsidRPr="00E55B2B" w:rsidRDefault="00000000" w:rsidP="00E55B2B">
      <w:pPr>
        <w:pStyle w:val="Paragrafoelenco"/>
        <w:numPr>
          <w:ilvl w:val="0"/>
          <w:numId w:val="2"/>
        </w:numPr>
        <w:tabs>
          <w:tab w:val="left" w:pos="576"/>
          <w:tab w:val="left" w:pos="4469"/>
          <w:tab w:val="left" w:pos="6401"/>
          <w:tab w:val="left" w:pos="7892"/>
          <w:tab w:val="left" w:pos="9044"/>
        </w:tabs>
        <w:spacing w:before="240" w:line="245" w:lineRule="exact"/>
        <w:ind w:left="576" w:right="418" w:hanging="359"/>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che le risorse umane messe</w:t>
      </w:r>
      <w:r w:rsidR="00E55B2B">
        <w:rPr>
          <w:rFonts w:ascii="Times New Roman" w:hAnsi="Times New Roman" w:cs="Times New Roman"/>
          <w:color w:val="000000" w:themeColor="text1"/>
          <w:sz w:val="24"/>
          <w:szCs w:val="24"/>
        </w:rPr>
        <w:t xml:space="preserve"> </w:t>
      </w:r>
      <w:r w:rsidRPr="00E55B2B">
        <w:rPr>
          <w:rFonts w:ascii="Times New Roman" w:hAnsi="Times New Roman" w:cs="Times New Roman"/>
          <w:color w:val="000000" w:themeColor="text1"/>
          <w:sz w:val="24"/>
          <w:szCs w:val="24"/>
        </w:rPr>
        <w:t>a disposizione</w:t>
      </w:r>
      <w:r w:rsidR="00E55B2B">
        <w:rPr>
          <w:rFonts w:ascii="Times New Roman" w:hAnsi="Times New Roman" w:cs="Times New Roman"/>
          <w:color w:val="000000" w:themeColor="text1"/>
          <w:sz w:val="24"/>
          <w:szCs w:val="24"/>
        </w:rPr>
        <w:t xml:space="preserve"> </w:t>
      </w:r>
      <w:r w:rsidRPr="00E55B2B">
        <w:rPr>
          <w:rFonts w:ascii="Times New Roman" w:hAnsi="Times New Roman" w:cs="Times New Roman"/>
          <w:color w:val="000000" w:themeColor="text1"/>
          <w:sz w:val="24"/>
          <w:szCs w:val="24"/>
        </w:rPr>
        <w:t>possiedono</w:t>
      </w:r>
      <w:r w:rsidR="00E55B2B">
        <w:rPr>
          <w:rFonts w:ascii="Times New Roman" w:hAnsi="Times New Roman" w:cs="Times New Roman"/>
          <w:color w:val="000000" w:themeColor="text1"/>
          <w:sz w:val="24"/>
          <w:szCs w:val="24"/>
        </w:rPr>
        <w:t xml:space="preserve"> </w:t>
      </w:r>
      <w:r w:rsidRPr="00E55B2B">
        <w:rPr>
          <w:rFonts w:ascii="Times New Roman" w:hAnsi="Times New Roman" w:cs="Times New Roman"/>
          <w:color w:val="000000" w:themeColor="text1"/>
          <w:sz w:val="24"/>
          <w:szCs w:val="24"/>
        </w:rPr>
        <w:t>capacità</w:t>
      </w:r>
      <w:r w:rsidR="00E55B2B">
        <w:rPr>
          <w:rFonts w:ascii="Times New Roman" w:hAnsi="Times New Roman" w:cs="Times New Roman"/>
          <w:color w:val="000000" w:themeColor="text1"/>
          <w:sz w:val="24"/>
          <w:szCs w:val="24"/>
        </w:rPr>
        <w:t xml:space="preserve"> </w:t>
      </w:r>
      <w:r w:rsidRPr="00E55B2B">
        <w:rPr>
          <w:rFonts w:ascii="Times New Roman" w:hAnsi="Times New Roman" w:cs="Times New Roman"/>
          <w:color w:val="000000" w:themeColor="text1"/>
          <w:sz w:val="24"/>
          <w:szCs w:val="24"/>
        </w:rPr>
        <w:t>e</w:t>
      </w:r>
      <w:r w:rsidR="00E55B2B">
        <w:rPr>
          <w:rFonts w:ascii="Times New Roman" w:hAnsi="Times New Roman" w:cs="Times New Roman"/>
          <w:color w:val="000000" w:themeColor="text1"/>
          <w:sz w:val="24"/>
          <w:szCs w:val="24"/>
        </w:rPr>
        <w:t xml:space="preserve"> </w:t>
      </w:r>
      <w:r w:rsidRPr="00E55B2B">
        <w:rPr>
          <w:rFonts w:ascii="Times New Roman" w:hAnsi="Times New Roman" w:cs="Times New Roman"/>
          <w:color w:val="000000" w:themeColor="text1"/>
          <w:sz w:val="24"/>
          <w:szCs w:val="24"/>
        </w:rPr>
        <w:t>conoscenze adeguate a svolgere l’attività prevista dall’Avviso;</w:t>
      </w:r>
    </w:p>
    <w:p w14:paraId="7DB4F25E" w14:textId="77777777" w:rsidR="00294D90" w:rsidRPr="00E55B2B" w:rsidRDefault="00000000" w:rsidP="00E55B2B">
      <w:pPr>
        <w:pStyle w:val="Paragrafoelenco"/>
        <w:numPr>
          <w:ilvl w:val="0"/>
          <w:numId w:val="2"/>
        </w:numPr>
        <w:tabs>
          <w:tab w:val="left" w:pos="577"/>
        </w:tabs>
        <w:spacing w:before="242"/>
        <w:ind w:right="451"/>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che l’Organizzazione da me rappresentata rispetta gli obblighi di legge in materia di lavoro, previdenza e assistenza;</w:t>
      </w:r>
    </w:p>
    <w:p w14:paraId="21C30779" w14:textId="77777777" w:rsidR="00294D90" w:rsidRPr="00E55B2B" w:rsidRDefault="00000000" w:rsidP="00E55B2B">
      <w:pPr>
        <w:pStyle w:val="Paragrafoelenco"/>
        <w:numPr>
          <w:ilvl w:val="0"/>
          <w:numId w:val="2"/>
        </w:numPr>
        <w:tabs>
          <w:tab w:val="left" w:pos="577"/>
        </w:tabs>
        <w:spacing w:before="243" w:line="237" w:lineRule="auto"/>
        <w:ind w:right="451"/>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che l’Organizzazione da me rappresentata rispetta gli obblighi igienico- sanitari, assicurativi, di sicurezza previsti dalla normativa vigente;</w:t>
      </w:r>
    </w:p>
    <w:p w14:paraId="5202623B" w14:textId="77777777" w:rsidR="00294D90" w:rsidRPr="00E55B2B" w:rsidRDefault="00294D90" w:rsidP="00E55B2B">
      <w:pPr>
        <w:pStyle w:val="Corpotesto"/>
        <w:spacing w:before="5"/>
        <w:jc w:val="both"/>
        <w:rPr>
          <w:rFonts w:ascii="Times New Roman" w:hAnsi="Times New Roman" w:cs="Times New Roman"/>
          <w:color w:val="000000" w:themeColor="text1"/>
          <w:sz w:val="24"/>
          <w:szCs w:val="24"/>
        </w:rPr>
      </w:pPr>
    </w:p>
    <w:p w14:paraId="407F50E4" w14:textId="77777777" w:rsidR="00294D90" w:rsidRPr="00E55B2B" w:rsidRDefault="00000000" w:rsidP="00E55B2B">
      <w:pPr>
        <w:pStyle w:val="Titolo1"/>
        <w:jc w:val="both"/>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ALLEGO:</w:t>
      </w:r>
    </w:p>
    <w:p w14:paraId="6F4F2466" w14:textId="74F5C9FC" w:rsidR="00294D90" w:rsidRPr="00E55B2B" w:rsidRDefault="00000000" w:rsidP="00E55B2B">
      <w:pPr>
        <w:pStyle w:val="Paragrafoelenco"/>
        <w:numPr>
          <w:ilvl w:val="0"/>
          <w:numId w:val="1"/>
        </w:numPr>
        <w:tabs>
          <w:tab w:val="left" w:pos="510"/>
        </w:tabs>
        <w:spacing w:before="14" w:line="235" w:lineRule="auto"/>
        <w:ind w:right="1258"/>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 xml:space="preserve">fotocopia del mio documento di identità in corso di validità </w:t>
      </w:r>
      <w:r w:rsidRPr="00E55B2B">
        <w:rPr>
          <w:rFonts w:ascii="Times New Roman" w:hAnsi="Times New Roman" w:cs="Times New Roman"/>
          <w:i/>
          <w:color w:val="000000" w:themeColor="text1"/>
          <w:sz w:val="24"/>
          <w:szCs w:val="24"/>
        </w:rPr>
        <w:t>[NB: non dovuta ov</w:t>
      </w:r>
      <w:r w:rsidR="00E55B2B">
        <w:rPr>
          <w:rFonts w:ascii="Times New Roman" w:hAnsi="Times New Roman" w:cs="Times New Roman"/>
          <w:i/>
          <w:color w:val="000000" w:themeColor="text1"/>
          <w:sz w:val="24"/>
          <w:szCs w:val="24"/>
        </w:rPr>
        <w:t xml:space="preserve">e </w:t>
      </w:r>
      <w:r w:rsidRPr="00E55B2B">
        <w:rPr>
          <w:rFonts w:ascii="Times New Roman" w:hAnsi="Times New Roman" w:cs="Times New Roman"/>
          <w:i/>
          <w:color w:val="000000" w:themeColor="text1"/>
          <w:sz w:val="24"/>
          <w:szCs w:val="24"/>
        </w:rPr>
        <w:t>la dichiarazione sia sottoscritta digitalmente]</w:t>
      </w:r>
      <w:r w:rsidRPr="00E55B2B">
        <w:rPr>
          <w:rFonts w:ascii="Times New Roman" w:hAnsi="Times New Roman" w:cs="Times New Roman"/>
          <w:color w:val="000000" w:themeColor="text1"/>
          <w:sz w:val="24"/>
          <w:szCs w:val="24"/>
        </w:rPr>
        <w:t>;</w:t>
      </w:r>
    </w:p>
    <w:p w14:paraId="43339D62" w14:textId="7F647132" w:rsidR="00294D90" w:rsidRPr="00E55B2B" w:rsidRDefault="00000000" w:rsidP="00E55B2B">
      <w:pPr>
        <w:pStyle w:val="Paragrafoelenco"/>
        <w:numPr>
          <w:ilvl w:val="0"/>
          <w:numId w:val="1"/>
        </w:numPr>
        <w:tabs>
          <w:tab w:val="left" w:pos="510"/>
        </w:tabs>
        <w:spacing w:before="4"/>
        <w:ind w:hanging="391"/>
        <w:rPr>
          <w:rFonts w:ascii="Times New Roman" w:hAnsi="Times New Roman" w:cs="Times New Roman"/>
          <w:i/>
          <w:color w:val="000000" w:themeColor="text1"/>
          <w:sz w:val="24"/>
          <w:szCs w:val="24"/>
        </w:rPr>
      </w:pPr>
      <w:r w:rsidRPr="00E55B2B">
        <w:rPr>
          <w:rFonts w:ascii="Times New Roman" w:hAnsi="Times New Roman" w:cs="Times New Roman"/>
          <w:color w:val="000000" w:themeColor="text1"/>
          <w:sz w:val="24"/>
          <w:szCs w:val="24"/>
        </w:rPr>
        <w:t xml:space="preserve">altro </w:t>
      </w:r>
      <w:r w:rsidRPr="00E55B2B">
        <w:rPr>
          <w:rFonts w:ascii="Times New Roman" w:hAnsi="Times New Roman" w:cs="Times New Roman"/>
          <w:i/>
          <w:color w:val="000000" w:themeColor="text1"/>
          <w:sz w:val="24"/>
          <w:szCs w:val="24"/>
        </w:rPr>
        <w:t>(specificare)</w:t>
      </w:r>
      <w:r w:rsidRPr="00E55B2B">
        <w:rPr>
          <w:noProof/>
        </w:rPr>
        <mc:AlternateContent>
          <mc:Choice Requires="wps">
            <w:drawing>
              <wp:anchor distT="0" distB="0" distL="0" distR="0" simplePos="0" relativeHeight="487588352" behindDoc="1" locked="0" layoutInCell="1" allowOverlap="1" wp14:anchorId="69915B5C" wp14:editId="086ABDE1">
                <wp:simplePos x="0" y="0"/>
                <wp:positionH relativeFrom="page">
                  <wp:posOffset>1223010</wp:posOffset>
                </wp:positionH>
                <wp:positionV relativeFrom="paragraph">
                  <wp:posOffset>229172</wp:posOffset>
                </wp:positionV>
                <wp:extent cx="5238115"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38115" cy="1270"/>
                        </a:xfrm>
                        <a:custGeom>
                          <a:avLst/>
                          <a:gdLst/>
                          <a:ahLst/>
                          <a:cxnLst/>
                          <a:rect l="l" t="t" r="r" b="b"/>
                          <a:pathLst>
                            <a:path w="5238115">
                              <a:moveTo>
                                <a:pt x="0" y="0"/>
                              </a:moveTo>
                              <a:lnTo>
                                <a:pt x="5237988" y="0"/>
                              </a:lnTo>
                            </a:path>
                          </a:pathLst>
                        </a:custGeom>
                        <a:ln w="695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5CA0B4" id="Graphic 2" o:spid="_x0000_s1026" style="position:absolute;margin-left:96.3pt;margin-top:18.05pt;width:412.4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523811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ZPmFQIAAFsEAAAOAAAAZHJzL2Uyb0RvYy54bWysVMFu2zAMvQ/YPwi6L04ypGmNOMXQoMOA&#10;oivQFDsrshwbk0WNVOLk70fJcZJ1t2E+CJT4RD7yUV7cH1or9gapAVfIyWgshXEaysZtC/m2fvx0&#10;KwUF5UplwZlCHg3J++XHD4vO52YKNdjSoOAgjvLOF7IOwedZRro2raIReOPYWQG2KvAWt1mJquPo&#10;rc2m4/FN1gGWHkEbIj5d9U65TPGryujwvarIBGELydxCWjGtm7hmy4XKt6h83egTDfUPLFrVOE56&#10;DrVSQYkdNn+FahuNQFCFkYY2g6pqtEk1cDWT8btqXmvlTaqFm0P+3Cb6f2H18/7Vv2CkTv4J9E/i&#10;jmSdp/zsiRs6YQ4VthHLxMUhdfF47qI5BKH5cDb9fDuZzKTQ7JtM56nJmcqHu3pH4auBFEftnyj0&#10;GpSDperB0gc3mMhKRg1t0jBIwRqiFKzhptfQqxDvRXLRFN2FSDxrYW/WkLzhHXOmdvFad43iUuZ3&#10;tzzCQ5WM7RFsxDTcq95Iqdm+Ls66yOLmbjZPo0Fgm/KxsTayINxuHiyKvYqDmb5YB0f4A+aRwkpR&#10;3eOS6wSz7qRTL00UaQPl8QVFx9NcSPq1U2iksN8cj0sc/cHAwdgMBgb7AOmBpAZxzvXhh0IvYvpC&#10;Blb2GYZhVPkgWiz9jI03HXzZBaiaqGiaoZ7RacMTnAo8vbb4RK73CXX5Jyx/AwAA//8DAFBLAwQU&#10;AAYACAAAACEAvCLNEd0AAAAKAQAADwAAAGRycy9kb3ducmV2LnhtbEyPwU7DMAyG70i8Q2Qkbizt&#10;phUoTacxCSFxQLDtAdwmtBWNUyVZW94e9wTH3/71+XOxm20vRuND50hBukpAGKqd7qhRcD693D2A&#10;CBFJY+/IKPgxAXbl9VWBuXYTfZrxGBvBEAo5KmhjHHIpQ90ai2HlBkO8+3LeYuToG6k9Tgy3vVwn&#10;SSYtdsQXWhzMoTX19/FiFWz8Fg/vffVch3Ef316r6Xz6mJS6vZn3TyCimeNfGRZ9VoeSnSp3IR1E&#10;z/lxnXGVYVkKYikk6f0WRLVMNiDLQv5/ofwFAAD//wMAUEsBAi0AFAAGAAgAAAAhALaDOJL+AAAA&#10;4QEAABMAAAAAAAAAAAAAAAAAAAAAAFtDb250ZW50X1R5cGVzXS54bWxQSwECLQAUAAYACAAAACEA&#10;OP0h/9YAAACUAQAACwAAAAAAAAAAAAAAAAAvAQAAX3JlbHMvLnJlbHNQSwECLQAUAAYACAAAACEA&#10;r7GT5hUCAABbBAAADgAAAAAAAAAAAAAAAAAuAgAAZHJzL2Uyb0RvYy54bWxQSwECLQAUAAYACAAA&#10;ACEAvCLNEd0AAAAKAQAADwAAAAAAAAAAAAAAAABvBAAAZHJzL2Rvd25yZXYueG1sUEsFBgAAAAAE&#10;AAQA8wAAAHkFAAAAAA==&#10;" path="m,l5237988,e" filled="f" strokeweight=".19325mm">
                <v:path arrowok="t"/>
                <w10:wrap type="topAndBottom" anchorx="page"/>
              </v:shape>
            </w:pict>
          </mc:Fallback>
        </mc:AlternateContent>
      </w:r>
    </w:p>
    <w:p w14:paraId="2E297E49" w14:textId="77777777" w:rsidR="00294D90" w:rsidRPr="00E55B2B" w:rsidRDefault="00294D90" w:rsidP="00E55B2B">
      <w:pPr>
        <w:pStyle w:val="Corpotesto"/>
        <w:spacing w:before="100"/>
        <w:jc w:val="both"/>
        <w:rPr>
          <w:rFonts w:ascii="Times New Roman" w:hAnsi="Times New Roman" w:cs="Times New Roman"/>
          <w:i/>
          <w:color w:val="000000" w:themeColor="text1"/>
          <w:sz w:val="24"/>
          <w:szCs w:val="24"/>
        </w:rPr>
      </w:pPr>
    </w:p>
    <w:p w14:paraId="08DE8D84" w14:textId="77777777" w:rsidR="00294D90" w:rsidRPr="00E55B2B" w:rsidRDefault="00000000" w:rsidP="00E55B2B">
      <w:pPr>
        <w:pStyle w:val="Corpotesto"/>
        <w:tabs>
          <w:tab w:val="left" w:pos="2687"/>
        </w:tabs>
        <w:spacing w:before="1"/>
        <w:ind w:left="119"/>
        <w:jc w:val="both"/>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 xml:space="preserve">Luogo e Data </w:t>
      </w:r>
      <w:r w:rsidRPr="00E55B2B">
        <w:rPr>
          <w:rFonts w:ascii="Times New Roman" w:hAnsi="Times New Roman" w:cs="Times New Roman"/>
          <w:color w:val="000000" w:themeColor="text1"/>
          <w:sz w:val="24"/>
          <w:szCs w:val="24"/>
          <w:u w:val="single"/>
        </w:rPr>
        <w:tab/>
      </w:r>
    </w:p>
    <w:p w14:paraId="5CE7B002" w14:textId="77777777" w:rsidR="00294D90" w:rsidRPr="00E55B2B" w:rsidRDefault="00294D90" w:rsidP="00E55B2B">
      <w:pPr>
        <w:pStyle w:val="Corpotesto"/>
        <w:spacing w:before="13"/>
        <w:jc w:val="both"/>
        <w:rPr>
          <w:rFonts w:ascii="Times New Roman" w:hAnsi="Times New Roman" w:cs="Times New Roman"/>
          <w:color w:val="000000" w:themeColor="text1"/>
          <w:sz w:val="24"/>
          <w:szCs w:val="24"/>
        </w:rPr>
      </w:pPr>
    </w:p>
    <w:p w14:paraId="3F581943" w14:textId="77777777" w:rsidR="00294D90" w:rsidRPr="00E55B2B" w:rsidRDefault="00000000" w:rsidP="00E55B2B">
      <w:pPr>
        <w:pStyle w:val="Corpotesto"/>
        <w:ind w:left="4212"/>
        <w:jc w:val="both"/>
        <w:rPr>
          <w:rFonts w:ascii="Times New Roman" w:hAnsi="Times New Roman" w:cs="Times New Roman"/>
          <w:color w:val="000000" w:themeColor="text1"/>
          <w:sz w:val="24"/>
          <w:szCs w:val="24"/>
        </w:rPr>
      </w:pPr>
      <w:r w:rsidRPr="00E55B2B">
        <w:rPr>
          <w:rFonts w:ascii="Times New Roman" w:hAnsi="Times New Roman" w:cs="Times New Roman"/>
          <w:color w:val="000000" w:themeColor="text1"/>
          <w:sz w:val="24"/>
          <w:szCs w:val="24"/>
        </w:rPr>
        <w:t>Timbro e firma del Legale Rappresentante</w:t>
      </w:r>
    </w:p>
    <w:p w14:paraId="31CE05B1" w14:textId="77777777" w:rsidR="00294D90" w:rsidRPr="00E55B2B" w:rsidRDefault="00000000" w:rsidP="00E55B2B">
      <w:pPr>
        <w:pStyle w:val="Corpotesto"/>
        <w:spacing w:before="199"/>
        <w:jc w:val="both"/>
        <w:rPr>
          <w:rFonts w:ascii="Times New Roman" w:hAnsi="Times New Roman" w:cs="Times New Roman"/>
          <w:color w:val="000000" w:themeColor="text1"/>
          <w:sz w:val="22"/>
          <w:szCs w:val="22"/>
        </w:rPr>
      </w:pPr>
      <w:r w:rsidRPr="00E55B2B">
        <w:rPr>
          <w:rFonts w:ascii="Times New Roman" w:hAnsi="Times New Roman" w:cs="Times New Roman"/>
          <w:noProof/>
          <w:color w:val="000000" w:themeColor="text1"/>
          <w:sz w:val="22"/>
          <w:szCs w:val="22"/>
        </w:rPr>
        <mc:AlternateContent>
          <mc:Choice Requires="wps">
            <w:drawing>
              <wp:anchor distT="0" distB="0" distL="0" distR="0" simplePos="0" relativeHeight="487588864" behindDoc="1" locked="0" layoutInCell="1" allowOverlap="1" wp14:anchorId="020311F8" wp14:editId="4AD51788">
                <wp:simplePos x="0" y="0"/>
                <wp:positionH relativeFrom="page">
                  <wp:posOffset>3616325</wp:posOffset>
                </wp:positionH>
                <wp:positionV relativeFrom="paragraph">
                  <wp:posOffset>295952</wp:posOffset>
                </wp:positionV>
                <wp:extent cx="2959735"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59735" cy="1270"/>
                        </a:xfrm>
                        <a:custGeom>
                          <a:avLst/>
                          <a:gdLst/>
                          <a:ahLst/>
                          <a:cxnLst/>
                          <a:rect l="l" t="t" r="r" b="b"/>
                          <a:pathLst>
                            <a:path w="2959735">
                              <a:moveTo>
                                <a:pt x="0" y="0"/>
                              </a:moveTo>
                              <a:lnTo>
                                <a:pt x="2959607" y="0"/>
                              </a:lnTo>
                            </a:path>
                          </a:pathLst>
                        </a:custGeom>
                        <a:ln w="6957">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C7A4DE" id="Graphic 3" o:spid="_x0000_s1026" style="position:absolute;margin-left:284.75pt;margin-top:23.3pt;width:233.0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295973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h8sFAIAAFsEAAAOAAAAZHJzL2Uyb0RvYy54bWysVFGP2jAMfp+0/xDlfRSYgFFRTtOhmyad&#10;bicd055DmtJqaZzZgXL/fk5Kgd3epvUhcuIv9md/Tld3p9aKo0FqwBVyMhpLYZyGsnH7Qn7fPnz4&#10;JAUF5UplwZlCvhqSd+v371adz80UarClQcFBHOWdL2Qdgs+zjHRtWkUj8MaxswJsVeAt7rMSVcfR&#10;W5tNx+N51gGWHkEbIj7d9E65TvGryujwrarIBGELydxCWjGtu7hm65XK96h83egzDfUPLFrVOE56&#10;CbVRQYkDNn+FahuNQFCFkYY2g6pqtEk1cDWT8ZtqXmrlTaqFm0P+0ib6f2H10/HFP2OkTv4R9E/i&#10;jmSdp/ziiRs6Y04VthHLxMUpdfH10kVzCkLz4XQ5Wy4+zqTQ7JtMF6nJmcqHu/pA4YuBFEcdHyn0&#10;GpSDperB0ic3mMhKRg1t0jBIwRqiFKzhrtfQqxDvRXLRFN2VSDxr4Wi2kLzhDXOmdvVad4uKpczH&#10;CymGKhnbI9iIabhXvZFSs31bnHWRxXw5W6TRILBN+dBYG1kQ7nf3FsVRxcFMX6yDI/wB80hho6ju&#10;ccl1hll31qmXJoq0g/L1GUXH01xI+nVQaKSwXx2PSxz9wcDB2A0GBnsP6YGkBnHO7emHQi9i+kIG&#10;VvYJhmFU+SBaLP2CjTcdfD4EqJqoaJqhntF5wxOcCjy/tvhEbvcJdf0nrH8DAAD//wMAUEsDBBQA&#10;BgAIAAAAIQDDxjDl3wAAAAoBAAAPAAAAZHJzL2Rvd25yZXYueG1sTI9dS8MwFIbvBf9DOIJ3LnXa&#10;stamYwjicAi66n3WHJtgc1KabO3+venVvDsfD+95TrmebMdOOHjjSMD9IgGG1DhlqBXwVb/crYD5&#10;IEnJzhEKOKOHdXV9VcpCuZE+8bQPLYsh5AspQIfQF5z7RqOVfuF6pLj7cYOVIbZDy9UgxxhuO75M&#10;koxbaShe0LLHZ43N7/5oBbzWuanNbpu/faTvy3Fz1v32exLi9mbaPAELOIULDLN+VIcqOh3ckZRn&#10;nYA0y9OICnjMMmAzkDyksTrMkxXwquT/X6j+AAAA//8DAFBLAQItABQABgAIAAAAIQC2gziS/gAA&#10;AOEBAAATAAAAAAAAAAAAAAAAAAAAAABbQ29udGVudF9UeXBlc10ueG1sUEsBAi0AFAAGAAgAAAAh&#10;ADj9If/WAAAAlAEAAAsAAAAAAAAAAAAAAAAALwEAAF9yZWxzLy5yZWxzUEsBAi0AFAAGAAgAAAAh&#10;ACymHywUAgAAWwQAAA4AAAAAAAAAAAAAAAAALgIAAGRycy9lMm9Eb2MueG1sUEsBAi0AFAAGAAgA&#10;AAAhAMPGMOXfAAAACgEAAA8AAAAAAAAAAAAAAAAAbgQAAGRycy9kb3ducmV2LnhtbFBLBQYAAAAA&#10;BAAEAPMAAAB6BQAAAAA=&#10;" path="m,l2959607,e" filled="f" strokeweight=".19325mm">
                <v:path arrowok="t"/>
                <w10:wrap type="topAndBottom" anchorx="page"/>
              </v:shape>
            </w:pict>
          </mc:Fallback>
        </mc:AlternateContent>
      </w:r>
    </w:p>
    <w:sectPr w:rsidR="00294D90" w:rsidRPr="00E55B2B" w:rsidSect="0094722C">
      <w:pgSz w:w="11900" w:h="16860"/>
      <w:pgMar w:top="1417" w:right="1134" w:bottom="1134" w:left="113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26D19"/>
    <w:multiLevelType w:val="hybridMultilevel"/>
    <w:tmpl w:val="4AA0749E"/>
    <w:lvl w:ilvl="0" w:tplc="4BB8261C">
      <w:numFmt w:val="bullet"/>
      <w:lvlText w:val=""/>
      <w:lvlJc w:val="left"/>
      <w:pPr>
        <w:ind w:left="510" w:hanging="392"/>
      </w:pPr>
      <w:rPr>
        <w:rFonts w:ascii="Wingdings" w:eastAsia="Wingdings" w:hAnsi="Wingdings" w:cs="Wingdings" w:hint="default"/>
        <w:b w:val="0"/>
        <w:bCs w:val="0"/>
        <w:i w:val="0"/>
        <w:iCs w:val="0"/>
        <w:spacing w:val="0"/>
        <w:w w:val="103"/>
        <w:sz w:val="21"/>
        <w:szCs w:val="21"/>
        <w:lang w:val="it-IT" w:eastAsia="en-US" w:bidi="ar-SA"/>
      </w:rPr>
    </w:lvl>
    <w:lvl w:ilvl="1" w:tplc="6988EDBE">
      <w:numFmt w:val="bullet"/>
      <w:lvlText w:val="•"/>
      <w:lvlJc w:val="left"/>
      <w:pPr>
        <w:ind w:left="1431" w:hanging="392"/>
      </w:pPr>
      <w:rPr>
        <w:rFonts w:hint="default"/>
        <w:lang w:val="it-IT" w:eastAsia="en-US" w:bidi="ar-SA"/>
      </w:rPr>
    </w:lvl>
    <w:lvl w:ilvl="2" w:tplc="1E6EBA7E">
      <w:numFmt w:val="bullet"/>
      <w:lvlText w:val="•"/>
      <w:lvlJc w:val="left"/>
      <w:pPr>
        <w:ind w:left="2342" w:hanging="392"/>
      </w:pPr>
      <w:rPr>
        <w:rFonts w:hint="default"/>
        <w:lang w:val="it-IT" w:eastAsia="en-US" w:bidi="ar-SA"/>
      </w:rPr>
    </w:lvl>
    <w:lvl w:ilvl="3" w:tplc="14CAD262">
      <w:numFmt w:val="bullet"/>
      <w:lvlText w:val="•"/>
      <w:lvlJc w:val="left"/>
      <w:pPr>
        <w:ind w:left="3253" w:hanging="392"/>
      </w:pPr>
      <w:rPr>
        <w:rFonts w:hint="default"/>
        <w:lang w:val="it-IT" w:eastAsia="en-US" w:bidi="ar-SA"/>
      </w:rPr>
    </w:lvl>
    <w:lvl w:ilvl="4" w:tplc="818A019E">
      <w:numFmt w:val="bullet"/>
      <w:lvlText w:val="•"/>
      <w:lvlJc w:val="left"/>
      <w:pPr>
        <w:ind w:left="4164" w:hanging="392"/>
      </w:pPr>
      <w:rPr>
        <w:rFonts w:hint="default"/>
        <w:lang w:val="it-IT" w:eastAsia="en-US" w:bidi="ar-SA"/>
      </w:rPr>
    </w:lvl>
    <w:lvl w:ilvl="5" w:tplc="52CCF3EC">
      <w:numFmt w:val="bullet"/>
      <w:lvlText w:val="•"/>
      <w:lvlJc w:val="left"/>
      <w:pPr>
        <w:ind w:left="5076" w:hanging="392"/>
      </w:pPr>
      <w:rPr>
        <w:rFonts w:hint="default"/>
        <w:lang w:val="it-IT" w:eastAsia="en-US" w:bidi="ar-SA"/>
      </w:rPr>
    </w:lvl>
    <w:lvl w:ilvl="6" w:tplc="61C0A05E">
      <w:numFmt w:val="bullet"/>
      <w:lvlText w:val="•"/>
      <w:lvlJc w:val="left"/>
      <w:pPr>
        <w:ind w:left="5987" w:hanging="392"/>
      </w:pPr>
      <w:rPr>
        <w:rFonts w:hint="default"/>
        <w:lang w:val="it-IT" w:eastAsia="en-US" w:bidi="ar-SA"/>
      </w:rPr>
    </w:lvl>
    <w:lvl w:ilvl="7" w:tplc="A67428A4">
      <w:numFmt w:val="bullet"/>
      <w:lvlText w:val="•"/>
      <w:lvlJc w:val="left"/>
      <w:pPr>
        <w:ind w:left="6898" w:hanging="392"/>
      </w:pPr>
      <w:rPr>
        <w:rFonts w:hint="default"/>
        <w:lang w:val="it-IT" w:eastAsia="en-US" w:bidi="ar-SA"/>
      </w:rPr>
    </w:lvl>
    <w:lvl w:ilvl="8" w:tplc="A4748D68">
      <w:numFmt w:val="bullet"/>
      <w:lvlText w:val="•"/>
      <w:lvlJc w:val="left"/>
      <w:pPr>
        <w:ind w:left="7809" w:hanging="392"/>
      </w:pPr>
      <w:rPr>
        <w:rFonts w:hint="default"/>
        <w:lang w:val="it-IT" w:eastAsia="en-US" w:bidi="ar-SA"/>
      </w:rPr>
    </w:lvl>
  </w:abstractNum>
  <w:abstractNum w:abstractNumId="1" w15:restartNumberingAfterBreak="0">
    <w:nsid w:val="10123AA5"/>
    <w:multiLevelType w:val="hybridMultilevel"/>
    <w:tmpl w:val="0F9631B4"/>
    <w:lvl w:ilvl="0" w:tplc="35160B60">
      <w:numFmt w:val="bullet"/>
      <w:lvlText w:val=""/>
      <w:lvlJc w:val="left"/>
      <w:pPr>
        <w:ind w:left="577" w:hanging="360"/>
      </w:pPr>
      <w:rPr>
        <w:rFonts w:ascii="Wingdings" w:eastAsia="Wingdings" w:hAnsi="Wingdings" w:cs="Wingdings" w:hint="default"/>
        <w:b w:val="0"/>
        <w:bCs w:val="0"/>
        <w:i w:val="0"/>
        <w:iCs w:val="0"/>
        <w:spacing w:val="0"/>
        <w:w w:val="103"/>
        <w:sz w:val="21"/>
        <w:szCs w:val="21"/>
        <w:lang w:val="it-IT" w:eastAsia="en-US" w:bidi="ar-SA"/>
      </w:rPr>
    </w:lvl>
    <w:lvl w:ilvl="1" w:tplc="AB4AA708">
      <w:numFmt w:val="bullet"/>
      <w:lvlText w:val="o"/>
      <w:lvlJc w:val="left"/>
      <w:pPr>
        <w:ind w:left="937" w:hanging="360"/>
      </w:pPr>
      <w:rPr>
        <w:rFonts w:ascii="Courier New" w:eastAsia="Courier New" w:hAnsi="Courier New" w:cs="Courier New" w:hint="default"/>
        <w:b w:val="0"/>
        <w:bCs w:val="0"/>
        <w:i w:val="0"/>
        <w:iCs w:val="0"/>
        <w:spacing w:val="0"/>
        <w:w w:val="97"/>
        <w:sz w:val="20"/>
        <w:szCs w:val="20"/>
        <w:lang w:val="it-IT" w:eastAsia="en-US" w:bidi="ar-SA"/>
      </w:rPr>
    </w:lvl>
    <w:lvl w:ilvl="2" w:tplc="4D7A9D94">
      <w:numFmt w:val="bullet"/>
      <w:lvlText w:val="•"/>
      <w:lvlJc w:val="left"/>
      <w:pPr>
        <w:ind w:left="1905" w:hanging="360"/>
      </w:pPr>
      <w:rPr>
        <w:rFonts w:hint="default"/>
        <w:lang w:val="it-IT" w:eastAsia="en-US" w:bidi="ar-SA"/>
      </w:rPr>
    </w:lvl>
    <w:lvl w:ilvl="3" w:tplc="C986D75C">
      <w:numFmt w:val="bullet"/>
      <w:lvlText w:val="•"/>
      <w:lvlJc w:val="left"/>
      <w:pPr>
        <w:ind w:left="2871" w:hanging="360"/>
      </w:pPr>
      <w:rPr>
        <w:rFonts w:hint="default"/>
        <w:lang w:val="it-IT" w:eastAsia="en-US" w:bidi="ar-SA"/>
      </w:rPr>
    </w:lvl>
    <w:lvl w:ilvl="4" w:tplc="5E4C05F2">
      <w:numFmt w:val="bullet"/>
      <w:lvlText w:val="•"/>
      <w:lvlJc w:val="left"/>
      <w:pPr>
        <w:ind w:left="3837" w:hanging="360"/>
      </w:pPr>
      <w:rPr>
        <w:rFonts w:hint="default"/>
        <w:lang w:val="it-IT" w:eastAsia="en-US" w:bidi="ar-SA"/>
      </w:rPr>
    </w:lvl>
    <w:lvl w:ilvl="5" w:tplc="69960D62">
      <w:numFmt w:val="bullet"/>
      <w:lvlText w:val="•"/>
      <w:lvlJc w:val="left"/>
      <w:pPr>
        <w:ind w:left="4803" w:hanging="360"/>
      </w:pPr>
      <w:rPr>
        <w:rFonts w:hint="default"/>
        <w:lang w:val="it-IT" w:eastAsia="en-US" w:bidi="ar-SA"/>
      </w:rPr>
    </w:lvl>
    <w:lvl w:ilvl="6" w:tplc="D192755C">
      <w:numFmt w:val="bullet"/>
      <w:lvlText w:val="•"/>
      <w:lvlJc w:val="left"/>
      <w:pPr>
        <w:ind w:left="5769" w:hanging="360"/>
      </w:pPr>
      <w:rPr>
        <w:rFonts w:hint="default"/>
        <w:lang w:val="it-IT" w:eastAsia="en-US" w:bidi="ar-SA"/>
      </w:rPr>
    </w:lvl>
    <w:lvl w:ilvl="7" w:tplc="AF5870C6">
      <w:numFmt w:val="bullet"/>
      <w:lvlText w:val="•"/>
      <w:lvlJc w:val="left"/>
      <w:pPr>
        <w:ind w:left="6734" w:hanging="360"/>
      </w:pPr>
      <w:rPr>
        <w:rFonts w:hint="default"/>
        <w:lang w:val="it-IT" w:eastAsia="en-US" w:bidi="ar-SA"/>
      </w:rPr>
    </w:lvl>
    <w:lvl w:ilvl="8" w:tplc="F43A0446">
      <w:numFmt w:val="bullet"/>
      <w:lvlText w:val="•"/>
      <w:lvlJc w:val="left"/>
      <w:pPr>
        <w:ind w:left="7700" w:hanging="360"/>
      </w:pPr>
      <w:rPr>
        <w:rFonts w:hint="default"/>
        <w:lang w:val="it-IT" w:eastAsia="en-US" w:bidi="ar-SA"/>
      </w:rPr>
    </w:lvl>
  </w:abstractNum>
  <w:num w:numId="1" w16cid:durableId="1586375449">
    <w:abstractNumId w:val="0"/>
  </w:num>
  <w:num w:numId="2" w16cid:durableId="1896353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D90"/>
    <w:rsid w:val="00294D90"/>
    <w:rsid w:val="004A0A52"/>
    <w:rsid w:val="006715AC"/>
    <w:rsid w:val="0072503C"/>
    <w:rsid w:val="0094722C"/>
    <w:rsid w:val="009C2C8B"/>
    <w:rsid w:val="00E55B2B"/>
    <w:rsid w:val="00E663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621CA"/>
  <w15:docId w15:val="{5910AEB7-B098-419A-90F6-35A6B088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Verdana" w:eastAsia="Verdana" w:hAnsi="Verdana" w:cs="Verdana"/>
      <w:lang w:val="it-IT"/>
    </w:rPr>
  </w:style>
  <w:style w:type="paragraph" w:styleId="Titolo1">
    <w:name w:val="heading 1"/>
    <w:basedOn w:val="Normale"/>
    <w:uiPriority w:val="9"/>
    <w:qFormat/>
    <w:pPr>
      <w:ind w:left="119"/>
      <w:outlineLvl w:val="0"/>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Titolo">
    <w:name w:val="Title"/>
    <w:basedOn w:val="Normale"/>
    <w:uiPriority w:val="10"/>
    <w:qFormat/>
    <w:pPr>
      <w:spacing w:before="23"/>
      <w:ind w:left="3"/>
      <w:jc w:val="center"/>
    </w:pPr>
    <w:rPr>
      <w:b/>
      <w:bCs/>
      <w:sz w:val="24"/>
      <w:szCs w:val="24"/>
    </w:rPr>
  </w:style>
  <w:style w:type="paragraph" w:styleId="Paragrafoelenco">
    <w:name w:val="List Paragraph"/>
    <w:basedOn w:val="Normale"/>
    <w:uiPriority w:val="1"/>
    <w:qFormat/>
    <w:pPr>
      <w:ind w:left="577" w:hanging="360"/>
      <w:jc w:val="both"/>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512</Words>
  <Characters>2922</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Fabrizio Conrado</dc:creator>
  <cp:lastModifiedBy>Castagnole</cp:lastModifiedBy>
  <cp:revision>2</cp:revision>
  <dcterms:created xsi:type="dcterms:W3CDTF">2026-09-23T08:11:00Z</dcterms:created>
  <dcterms:modified xsi:type="dcterms:W3CDTF">2026-09-23T08:11:00Z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2026-05-12T00:00:00Z</vt:filetime>
  </property>
  <property fmtid="{D5CDD505-2E9C-101B-9397-08002B2CF9AE}" pid="3" name="Creator">
    <vt:lpwstr>Microsoft® Word 2021</vt:lpwstr>
  </property>
  <property fmtid="{D5CDD505-2E9C-101B-9397-08002B2CF9AE}" pid="4" name="LastSaved">
    <vt:filetime>2026-05-19T00:00:00Z</vt:filetime>
  </property>
  <property fmtid="{D5CDD505-2E9C-101B-9397-08002B2CF9AE}" pid="5" name="Producer">
    <vt:lpwstr>Microsoft® Word 2021</vt:lpwstr>
  </property>
</Properties>
</file>